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8206E" w14:textId="177811B5" w:rsidR="006C4C50" w:rsidRPr="000E3B32" w:rsidRDefault="003C19B8">
      <w:pPr>
        <w:pStyle w:val="Textbody"/>
        <w:snapToGrid w:val="0"/>
        <w:spacing w:line="360" w:lineRule="exact"/>
        <w:ind w:right="-425"/>
        <w:jc w:val="center"/>
        <w:rPr>
          <w:rFonts w:eastAsia="標楷體"/>
        </w:rPr>
      </w:pPr>
      <w:r w:rsidRPr="000E3B32">
        <w:rPr>
          <w:rFonts w:eastAsia="標楷體"/>
          <w:b/>
          <w:bCs/>
          <w:color w:val="000000"/>
          <w:spacing w:val="-20"/>
        </w:rPr>
        <w:t>農業部</w:t>
      </w:r>
      <w:r w:rsidR="00E82E4F" w:rsidRPr="000E3B32">
        <w:rPr>
          <w:rFonts w:eastAsia="標楷體"/>
          <w:b/>
          <w:color w:val="000000"/>
          <w:spacing w:val="-20"/>
        </w:rPr>
        <w:t>林業及自然</w:t>
      </w:r>
      <w:proofErr w:type="gramStart"/>
      <w:r w:rsidR="00E82E4F" w:rsidRPr="000E3B32">
        <w:rPr>
          <w:rFonts w:eastAsia="標楷體"/>
          <w:b/>
          <w:color w:val="000000"/>
          <w:spacing w:val="-20"/>
        </w:rPr>
        <w:t>保育署航測</w:t>
      </w:r>
      <w:proofErr w:type="gramEnd"/>
      <w:r w:rsidR="00E82E4F" w:rsidRPr="000E3B32">
        <w:rPr>
          <w:rFonts w:eastAsia="標楷體"/>
          <w:b/>
          <w:color w:val="000000"/>
          <w:spacing w:val="-20"/>
        </w:rPr>
        <w:t>及遙測分署</w:t>
      </w:r>
      <w:r w:rsidRPr="000E3B32">
        <w:rPr>
          <w:rFonts w:eastAsia="標楷體"/>
          <w:b/>
          <w:color w:val="000000"/>
          <w:spacing w:val="-20"/>
        </w:rPr>
        <w:t>115</w:t>
      </w:r>
      <w:r w:rsidRPr="000E3B32">
        <w:rPr>
          <w:rFonts w:eastAsia="標楷體"/>
          <w:b/>
          <w:color w:val="000000"/>
          <w:spacing w:val="-20"/>
        </w:rPr>
        <w:t>年</w:t>
      </w:r>
      <w:r w:rsidR="00C75803" w:rsidRPr="000E3B32">
        <w:rPr>
          <w:rFonts w:eastAsia="標楷體" w:hint="eastAsia"/>
          <w:b/>
          <w:color w:val="000000"/>
          <w:spacing w:val="-20"/>
        </w:rPr>
        <w:t>影像應用科</w:t>
      </w:r>
      <w:r w:rsidR="0009744A">
        <w:rPr>
          <w:rFonts w:eastAsia="標楷體" w:hint="eastAsia"/>
          <w:b/>
          <w:color w:val="000000"/>
          <w:spacing w:val="-20"/>
        </w:rPr>
        <w:t>計畫</w:t>
      </w:r>
      <w:r w:rsidRPr="000E3B32">
        <w:rPr>
          <w:rFonts w:eastAsia="標楷體"/>
          <w:b/>
          <w:color w:val="000000"/>
          <w:spacing w:val="-20"/>
        </w:rPr>
        <w:t>約用人員甄選簡章</w:t>
      </w:r>
    </w:p>
    <w:p w14:paraId="5420EF0E" w14:textId="11713830" w:rsidR="006C4C50" w:rsidRPr="000E3B32" w:rsidRDefault="003C19B8">
      <w:pPr>
        <w:pStyle w:val="Textbody"/>
        <w:snapToGrid w:val="0"/>
        <w:spacing w:before="120" w:line="360" w:lineRule="exact"/>
        <w:ind w:left="1581" w:right="-1" w:hanging="1581"/>
        <w:rPr>
          <w:rFonts w:eastAsia="標楷體"/>
        </w:rPr>
      </w:pPr>
      <w:r w:rsidRPr="000E3B32">
        <w:rPr>
          <w:rFonts w:eastAsia="標楷體"/>
          <w:b/>
          <w:color w:val="000000"/>
        </w:rPr>
        <w:t>壹、錄取名額：</w:t>
      </w:r>
      <w:r w:rsidR="00C75803" w:rsidRPr="000E3B32">
        <w:rPr>
          <w:rFonts w:eastAsia="標楷體" w:hint="eastAsia"/>
          <w:b/>
          <w:color w:val="000000"/>
          <w:spacing w:val="-20"/>
        </w:rPr>
        <w:t>影像應用科</w:t>
      </w:r>
      <w:r w:rsidRPr="000E3B32">
        <w:rPr>
          <w:rFonts w:eastAsia="標楷體"/>
          <w:color w:val="000000"/>
        </w:rPr>
        <w:t>甄選約用人員正取</w:t>
      </w:r>
      <w:r w:rsidR="00E82E4F" w:rsidRPr="000E3B32">
        <w:rPr>
          <w:rFonts w:eastAsia="標楷體"/>
          <w:color w:val="000000"/>
        </w:rPr>
        <w:t>2</w:t>
      </w:r>
      <w:r w:rsidRPr="000E3B32">
        <w:rPr>
          <w:rFonts w:eastAsia="標楷體"/>
          <w:color w:val="000000"/>
        </w:rPr>
        <w:t>名。</w:t>
      </w:r>
      <w:r w:rsidR="00E82E4F" w:rsidRPr="000E3B32">
        <w:rPr>
          <w:rFonts w:eastAsia="標楷體"/>
          <w:color w:val="000000"/>
        </w:rPr>
        <w:t>備取</w:t>
      </w:r>
      <w:r w:rsidR="00E82E4F" w:rsidRPr="000E3B32">
        <w:rPr>
          <w:rFonts w:eastAsia="標楷體"/>
          <w:color w:val="000000"/>
        </w:rPr>
        <w:t>2</w:t>
      </w:r>
      <w:r w:rsidR="00E82E4F" w:rsidRPr="000E3B32">
        <w:rPr>
          <w:rFonts w:eastAsia="標楷體"/>
          <w:color w:val="000000"/>
        </w:rPr>
        <w:t>名，自甄選結果確定之翌日起，</w:t>
      </w:r>
      <w:r w:rsidR="00E82E4F" w:rsidRPr="000E3B32">
        <w:rPr>
          <w:rFonts w:eastAsia="標楷體"/>
          <w:color w:val="000000"/>
        </w:rPr>
        <w:t>3</w:t>
      </w:r>
      <w:r w:rsidR="00E82E4F" w:rsidRPr="000E3B32">
        <w:rPr>
          <w:rFonts w:eastAsia="標楷體"/>
          <w:color w:val="000000"/>
        </w:rPr>
        <w:t>個月內有效，並依序遞補原公開徵選職缺名額為限。</w:t>
      </w:r>
    </w:p>
    <w:p w14:paraId="0E7FD6CA" w14:textId="77777777" w:rsidR="006C4C50" w:rsidRPr="000E3B32" w:rsidRDefault="003C19B8">
      <w:pPr>
        <w:pStyle w:val="Textbody"/>
        <w:snapToGrid w:val="0"/>
        <w:spacing w:line="360" w:lineRule="exact"/>
        <w:ind w:left="1701" w:right="-425" w:hanging="1701"/>
        <w:rPr>
          <w:rFonts w:eastAsia="標楷體"/>
          <w:b/>
          <w:color w:val="000000"/>
        </w:rPr>
      </w:pPr>
      <w:r w:rsidRPr="000E3B32">
        <w:rPr>
          <w:rFonts w:eastAsia="標楷體"/>
          <w:b/>
          <w:color w:val="000000"/>
        </w:rPr>
        <w:t>貳、工作內容</w:t>
      </w:r>
    </w:p>
    <w:p w14:paraId="595FA9AC" w14:textId="77777777" w:rsidR="006C4C50" w:rsidRPr="000E3B32" w:rsidRDefault="003C19B8">
      <w:pPr>
        <w:pStyle w:val="2"/>
        <w:snapToGrid w:val="0"/>
        <w:spacing w:line="360" w:lineRule="exact"/>
        <w:ind w:left="1048" w:hanging="482"/>
        <w:jc w:val="both"/>
        <w:rPr>
          <w:rFonts w:ascii="Times New Roman" w:hAnsi="Times New Roman" w:cs="Times New Roman"/>
          <w:sz w:val="24"/>
          <w:szCs w:val="24"/>
        </w:rPr>
      </w:pPr>
      <w:r w:rsidRPr="000E3B32">
        <w:rPr>
          <w:rFonts w:ascii="Times New Roman" w:hAnsi="Times New Roman" w:cs="Times New Roman"/>
          <w:color w:val="000000"/>
          <w:sz w:val="24"/>
          <w:szCs w:val="24"/>
        </w:rPr>
        <w:t>一、工作項目</w:t>
      </w:r>
      <w:r w:rsidRPr="000E3B32">
        <w:rPr>
          <w:rFonts w:ascii="Times New Roman" w:hAnsi="Times New Roman" w:cs="Times New Roman"/>
          <w:color w:val="000000"/>
          <w:sz w:val="24"/>
          <w:szCs w:val="24"/>
        </w:rPr>
        <w:t>:</w:t>
      </w:r>
    </w:p>
    <w:p w14:paraId="06AF21FF" w14:textId="77777777" w:rsidR="000F6B6A" w:rsidRPr="000F6B6A" w:rsidRDefault="003C19B8" w:rsidP="000F6B6A">
      <w:pPr>
        <w:pStyle w:val="2"/>
        <w:snapToGrid w:val="0"/>
        <w:spacing w:line="360" w:lineRule="exact"/>
        <w:ind w:left="1247" w:hanging="482"/>
        <w:jc w:val="both"/>
        <w:rPr>
          <w:rFonts w:ascii="Times New Roman" w:hAnsi="Times New Roman" w:cs="Times New Roman"/>
          <w:color w:val="000000"/>
          <w:sz w:val="24"/>
          <w:szCs w:val="24"/>
        </w:rPr>
      </w:pPr>
      <w:r w:rsidRPr="000E3B32">
        <w:rPr>
          <w:rFonts w:ascii="Times New Roman" w:hAnsi="Times New Roman" w:cs="Times New Roman"/>
          <w:color w:val="000000"/>
          <w:sz w:val="24"/>
          <w:szCs w:val="24"/>
        </w:rPr>
        <w:t>（一）</w:t>
      </w:r>
      <w:r w:rsidR="000F6B6A" w:rsidRPr="000F6B6A">
        <w:rPr>
          <w:rFonts w:ascii="Times New Roman" w:hAnsi="Times New Roman" w:cs="Times New Roman" w:hint="eastAsia"/>
          <w:color w:val="000000"/>
          <w:sz w:val="24"/>
          <w:szCs w:val="24"/>
        </w:rPr>
        <w:t>空</w:t>
      </w:r>
      <w:proofErr w:type="gramStart"/>
      <w:r w:rsidR="000F6B6A" w:rsidRPr="000F6B6A">
        <w:rPr>
          <w:rFonts w:ascii="Times New Roman" w:hAnsi="Times New Roman" w:cs="Times New Roman" w:hint="eastAsia"/>
          <w:color w:val="000000"/>
          <w:sz w:val="24"/>
          <w:szCs w:val="24"/>
        </w:rPr>
        <w:t>載光達點雲解算</w:t>
      </w:r>
      <w:proofErr w:type="gramEnd"/>
      <w:r w:rsidR="000F6B6A" w:rsidRPr="000F6B6A">
        <w:rPr>
          <w:rFonts w:ascii="Times New Roman" w:hAnsi="Times New Roman" w:cs="Times New Roman" w:hint="eastAsia"/>
          <w:color w:val="000000"/>
          <w:sz w:val="24"/>
          <w:szCs w:val="24"/>
        </w:rPr>
        <w:t>、分類及編修作業</w:t>
      </w:r>
    </w:p>
    <w:p w14:paraId="07B7DCB4" w14:textId="77777777" w:rsidR="000F6B6A" w:rsidRPr="000F6B6A" w:rsidRDefault="000F6B6A" w:rsidP="000F6B6A">
      <w:pPr>
        <w:pStyle w:val="2"/>
        <w:snapToGrid w:val="0"/>
        <w:spacing w:line="360" w:lineRule="exact"/>
        <w:ind w:left="1247" w:hanging="482"/>
        <w:jc w:val="both"/>
        <w:rPr>
          <w:rFonts w:ascii="Times New Roman" w:hAnsi="Times New Roman" w:cs="Times New Roman"/>
          <w:color w:val="000000"/>
          <w:sz w:val="24"/>
          <w:szCs w:val="24"/>
        </w:rPr>
      </w:pPr>
      <w:r w:rsidRPr="000F6B6A">
        <w:rPr>
          <w:rFonts w:ascii="Times New Roman" w:hAnsi="Times New Roman" w:cs="Times New Roman" w:hint="eastAsia"/>
          <w:color w:val="000000"/>
          <w:sz w:val="24"/>
          <w:szCs w:val="24"/>
        </w:rPr>
        <w:t>（二）數值地形模型產製及分析</w:t>
      </w:r>
    </w:p>
    <w:p w14:paraId="339A872F" w14:textId="77777777" w:rsidR="000F6B6A" w:rsidRPr="000F6B6A" w:rsidRDefault="000F6B6A" w:rsidP="000F6B6A">
      <w:pPr>
        <w:pStyle w:val="2"/>
        <w:snapToGrid w:val="0"/>
        <w:spacing w:line="360" w:lineRule="exact"/>
        <w:ind w:left="1247" w:hanging="482"/>
        <w:jc w:val="both"/>
        <w:rPr>
          <w:rFonts w:ascii="Times New Roman" w:hAnsi="Times New Roman" w:cs="Times New Roman"/>
          <w:color w:val="000000"/>
          <w:sz w:val="24"/>
          <w:szCs w:val="24"/>
        </w:rPr>
      </w:pPr>
      <w:r w:rsidRPr="000F6B6A">
        <w:rPr>
          <w:rFonts w:ascii="Times New Roman" w:hAnsi="Times New Roman" w:cs="Times New Roman" w:hint="eastAsia"/>
          <w:color w:val="000000"/>
          <w:sz w:val="24"/>
          <w:szCs w:val="24"/>
        </w:rPr>
        <w:t>（三）相關行政及協調事項</w:t>
      </w:r>
    </w:p>
    <w:p w14:paraId="447BCF25" w14:textId="7C3FB814" w:rsidR="006C4C50" w:rsidRPr="000E3B32" w:rsidRDefault="000F6B6A" w:rsidP="000F6B6A">
      <w:pPr>
        <w:pStyle w:val="2"/>
        <w:snapToGrid w:val="0"/>
        <w:spacing w:line="360" w:lineRule="exact"/>
        <w:ind w:left="1247" w:hanging="482"/>
        <w:jc w:val="both"/>
        <w:rPr>
          <w:rFonts w:ascii="Times New Roman" w:hAnsi="Times New Roman" w:cs="Times New Roman"/>
          <w:sz w:val="24"/>
          <w:szCs w:val="24"/>
        </w:rPr>
      </w:pPr>
      <w:r w:rsidRPr="000F6B6A">
        <w:rPr>
          <w:rFonts w:ascii="Times New Roman" w:hAnsi="Times New Roman" w:cs="Times New Roman" w:hint="eastAsia"/>
          <w:color w:val="000000"/>
          <w:sz w:val="24"/>
          <w:szCs w:val="24"/>
        </w:rPr>
        <w:t>（四）其他臨時交辦事項</w:t>
      </w:r>
    </w:p>
    <w:p w14:paraId="5CC688B2" w14:textId="13D0BB5D" w:rsidR="006C4C50" w:rsidRDefault="003C19B8" w:rsidP="001D651E">
      <w:pPr>
        <w:pStyle w:val="2"/>
        <w:snapToGrid w:val="0"/>
        <w:spacing w:line="360" w:lineRule="exact"/>
        <w:ind w:left="1048" w:hanging="482"/>
        <w:jc w:val="both"/>
        <w:rPr>
          <w:rFonts w:ascii="Times New Roman" w:hAnsi="Times New Roman" w:cs="Times New Roman"/>
          <w:color w:val="000000"/>
          <w:sz w:val="24"/>
          <w:szCs w:val="24"/>
        </w:rPr>
      </w:pPr>
      <w:r w:rsidRPr="000E3B32">
        <w:rPr>
          <w:rFonts w:ascii="Times New Roman" w:hAnsi="Times New Roman" w:cs="Times New Roman"/>
          <w:color w:val="000000"/>
          <w:sz w:val="24"/>
          <w:szCs w:val="24"/>
        </w:rPr>
        <w:t>二、</w:t>
      </w:r>
      <w:r w:rsidR="00601C54">
        <w:rPr>
          <w:rFonts w:ascii="Times New Roman" w:hAnsi="Times New Roman" w:cs="Times New Roman" w:hint="eastAsia"/>
          <w:color w:val="000000"/>
          <w:sz w:val="24"/>
          <w:szCs w:val="24"/>
        </w:rPr>
        <w:t>辦公時間及地點</w:t>
      </w:r>
      <w:r w:rsidR="00601C54">
        <w:rPr>
          <w:rFonts w:ascii="Times New Roman" w:hAnsi="Times New Roman" w:cs="Times New Roman" w:hint="eastAsia"/>
          <w:color w:val="000000"/>
          <w:sz w:val="24"/>
          <w:szCs w:val="24"/>
        </w:rPr>
        <w:t>:</w:t>
      </w:r>
      <w:r w:rsidR="001D651E">
        <w:rPr>
          <w:rFonts w:ascii="Times New Roman" w:hAnsi="Times New Roman" w:cs="Times New Roman" w:hint="eastAsia"/>
          <w:color w:val="000000"/>
          <w:sz w:val="24"/>
          <w:szCs w:val="24"/>
        </w:rPr>
        <w:t>配合機關辦公時間為</w:t>
      </w:r>
      <w:r w:rsidR="001D651E">
        <w:rPr>
          <w:rFonts w:ascii="Times New Roman" w:hAnsi="Times New Roman" w:cs="Times New Roman" w:hint="eastAsia"/>
          <w:color w:val="000000"/>
          <w:sz w:val="24"/>
          <w:szCs w:val="24"/>
        </w:rPr>
        <w:t>08:30~17:30</w:t>
      </w:r>
      <w:r w:rsidR="001D651E">
        <w:rPr>
          <w:rFonts w:ascii="Times New Roman" w:hAnsi="Times New Roman" w:cs="Times New Roman" w:hint="eastAsia"/>
          <w:color w:val="000000"/>
          <w:sz w:val="24"/>
          <w:szCs w:val="24"/>
        </w:rPr>
        <w:t>，實施彈性上班時間為</w:t>
      </w:r>
      <w:r w:rsidR="001D651E">
        <w:rPr>
          <w:rFonts w:ascii="Times New Roman" w:hAnsi="Times New Roman" w:cs="Times New Roman" w:hint="eastAsia"/>
          <w:color w:val="000000"/>
          <w:sz w:val="24"/>
          <w:szCs w:val="24"/>
        </w:rPr>
        <w:t>08:00~09:30</w:t>
      </w:r>
      <w:r w:rsidR="001D651E">
        <w:rPr>
          <w:rFonts w:ascii="Times New Roman" w:hAnsi="Times New Roman" w:cs="Times New Roman" w:hint="eastAsia"/>
          <w:color w:val="000000"/>
          <w:sz w:val="24"/>
          <w:szCs w:val="24"/>
        </w:rPr>
        <w:t>，彈性下班時間為</w:t>
      </w:r>
      <w:r w:rsidR="001D651E">
        <w:rPr>
          <w:rFonts w:ascii="Times New Roman" w:hAnsi="Times New Roman" w:cs="Times New Roman" w:hint="eastAsia"/>
          <w:color w:val="000000"/>
          <w:sz w:val="24"/>
          <w:szCs w:val="24"/>
        </w:rPr>
        <w:t>17:00~18:30</w:t>
      </w:r>
      <w:r w:rsidR="001D651E">
        <w:rPr>
          <w:rFonts w:ascii="Times New Roman" w:hAnsi="Times New Roman" w:cs="Times New Roman" w:hint="eastAsia"/>
          <w:color w:val="000000"/>
          <w:sz w:val="24"/>
          <w:szCs w:val="24"/>
        </w:rPr>
        <w:t>，中午休息時間為</w:t>
      </w:r>
      <w:r w:rsidR="001D651E">
        <w:rPr>
          <w:rFonts w:ascii="Times New Roman" w:hAnsi="Times New Roman" w:cs="Times New Roman" w:hint="eastAsia"/>
          <w:color w:val="000000"/>
          <w:sz w:val="24"/>
          <w:szCs w:val="24"/>
        </w:rPr>
        <w:t>12:30~13:30</w:t>
      </w:r>
      <w:r w:rsidR="001D651E">
        <w:rPr>
          <w:rFonts w:ascii="Times New Roman" w:hAnsi="Times New Roman" w:cs="Times New Roman" w:hint="eastAsia"/>
          <w:color w:val="000000"/>
          <w:sz w:val="24"/>
          <w:szCs w:val="24"/>
        </w:rPr>
        <w:t>，每日應行上班時數為</w:t>
      </w:r>
      <w:r w:rsidR="001D651E">
        <w:rPr>
          <w:rFonts w:ascii="Times New Roman" w:hAnsi="Times New Roman" w:cs="Times New Roman" w:hint="eastAsia"/>
          <w:color w:val="000000"/>
          <w:sz w:val="24"/>
          <w:szCs w:val="24"/>
        </w:rPr>
        <w:t>8</w:t>
      </w:r>
      <w:r w:rsidR="001D651E">
        <w:rPr>
          <w:rFonts w:ascii="Times New Roman" w:hAnsi="Times New Roman" w:cs="Times New Roman" w:hint="eastAsia"/>
          <w:color w:val="000000"/>
          <w:sz w:val="24"/>
          <w:szCs w:val="24"/>
        </w:rPr>
        <w:t>小時</w:t>
      </w:r>
      <w:r w:rsidR="0085274B">
        <w:rPr>
          <w:rFonts w:ascii="Times New Roman" w:hAnsi="Times New Roman" w:cs="Times New Roman" w:hint="eastAsia"/>
          <w:color w:val="000000"/>
          <w:sz w:val="24"/>
          <w:szCs w:val="24"/>
        </w:rPr>
        <w:t>；地點為本分署</w:t>
      </w:r>
      <w:r w:rsidR="0085274B">
        <w:rPr>
          <w:rFonts w:ascii="Times New Roman" w:hAnsi="Times New Roman" w:cs="Times New Roman" w:hint="eastAsia"/>
          <w:color w:val="000000"/>
          <w:sz w:val="24"/>
          <w:szCs w:val="24"/>
        </w:rPr>
        <w:t>3</w:t>
      </w:r>
      <w:r w:rsidR="0085274B">
        <w:rPr>
          <w:rFonts w:ascii="Times New Roman" w:hAnsi="Times New Roman" w:cs="Times New Roman" w:hint="eastAsia"/>
          <w:color w:val="000000"/>
          <w:sz w:val="24"/>
          <w:szCs w:val="24"/>
        </w:rPr>
        <w:t>樓辦公室</w:t>
      </w:r>
      <w:r w:rsidR="0085274B">
        <w:rPr>
          <w:rFonts w:ascii="Times New Roman" w:hAnsi="Times New Roman" w:cs="Times New Roman" w:hint="eastAsia"/>
          <w:color w:val="000000"/>
          <w:sz w:val="24"/>
          <w:szCs w:val="24"/>
        </w:rPr>
        <w:t>(</w:t>
      </w:r>
      <w:r w:rsidR="0085274B" w:rsidRPr="0085274B">
        <w:rPr>
          <w:rFonts w:ascii="Times New Roman" w:hAnsi="Times New Roman" w:cs="Times New Roman" w:hint="eastAsia"/>
          <w:color w:val="000000"/>
          <w:sz w:val="24"/>
          <w:szCs w:val="24"/>
        </w:rPr>
        <w:t>臺北市中正區和平西路二段</w:t>
      </w:r>
      <w:r w:rsidR="0085274B" w:rsidRPr="0085274B">
        <w:rPr>
          <w:rFonts w:ascii="Times New Roman" w:hAnsi="Times New Roman" w:cs="Times New Roman" w:hint="eastAsia"/>
          <w:color w:val="000000"/>
          <w:sz w:val="24"/>
          <w:szCs w:val="24"/>
        </w:rPr>
        <w:t>100</w:t>
      </w:r>
      <w:r w:rsidR="0085274B" w:rsidRPr="0085274B">
        <w:rPr>
          <w:rFonts w:ascii="Times New Roman" w:hAnsi="Times New Roman" w:cs="Times New Roman" w:hint="eastAsia"/>
          <w:color w:val="000000"/>
          <w:sz w:val="24"/>
          <w:szCs w:val="24"/>
        </w:rPr>
        <w:t>號和平辦公大樓</w:t>
      </w:r>
      <w:r w:rsidR="0085274B">
        <w:rPr>
          <w:rFonts w:ascii="Times New Roman" w:hAnsi="Times New Roman" w:cs="Times New Roman" w:hint="eastAsia"/>
          <w:color w:val="000000"/>
          <w:sz w:val="24"/>
          <w:szCs w:val="24"/>
        </w:rPr>
        <w:t>三樓</w:t>
      </w:r>
      <w:r w:rsidR="0085274B">
        <w:rPr>
          <w:rFonts w:ascii="Times New Roman" w:hAnsi="Times New Roman" w:cs="Times New Roman" w:hint="eastAsia"/>
          <w:color w:val="000000"/>
          <w:sz w:val="24"/>
          <w:szCs w:val="24"/>
        </w:rPr>
        <w:t>)</w:t>
      </w:r>
    </w:p>
    <w:p w14:paraId="67473D35" w14:textId="714993BA" w:rsidR="009E72ED" w:rsidRPr="000E3B32" w:rsidRDefault="009E72ED">
      <w:pPr>
        <w:pStyle w:val="2"/>
        <w:snapToGrid w:val="0"/>
        <w:spacing w:line="360" w:lineRule="exact"/>
        <w:ind w:left="1048" w:hanging="482"/>
        <w:jc w:val="both"/>
        <w:rPr>
          <w:rFonts w:ascii="Times New Roman" w:hAnsi="Times New Roman" w:cs="Times New Roman"/>
          <w:sz w:val="24"/>
          <w:szCs w:val="24"/>
        </w:rPr>
      </w:pPr>
      <w:r>
        <w:rPr>
          <w:rFonts w:ascii="Times New Roman" w:hAnsi="Times New Roman" w:cs="Times New Roman" w:hint="eastAsia"/>
          <w:color w:val="000000"/>
          <w:sz w:val="24"/>
          <w:szCs w:val="24"/>
        </w:rPr>
        <w:t>三、</w:t>
      </w:r>
      <w:r w:rsidR="008A6150">
        <w:rPr>
          <w:rFonts w:ascii="Times New Roman" w:hAnsi="Times New Roman" w:cs="Times New Roman" w:hint="eastAsia"/>
          <w:color w:val="000000"/>
          <w:sz w:val="24"/>
          <w:szCs w:val="24"/>
        </w:rPr>
        <w:t>僱用</w:t>
      </w:r>
      <w:r>
        <w:rPr>
          <w:rFonts w:ascii="Times New Roman" w:hAnsi="Times New Roman" w:cs="Times New Roman" w:hint="eastAsia"/>
          <w:color w:val="000000"/>
          <w:sz w:val="24"/>
          <w:szCs w:val="24"/>
        </w:rPr>
        <w:t>期間</w:t>
      </w:r>
      <w:r>
        <w:rPr>
          <w:rFonts w:ascii="Times New Roman" w:hAnsi="Times New Roman" w:cs="Times New Roman" w:hint="eastAsia"/>
          <w:color w:val="000000"/>
          <w:sz w:val="24"/>
          <w:szCs w:val="24"/>
        </w:rPr>
        <w:t xml:space="preserve">: </w:t>
      </w:r>
      <w:proofErr w:type="gramStart"/>
      <w:r w:rsidR="00D40051">
        <w:rPr>
          <w:rFonts w:ascii="Times New Roman" w:hAnsi="Times New Roman" w:cs="Times New Roman" w:hint="eastAsia"/>
          <w:color w:val="000000"/>
          <w:sz w:val="24"/>
          <w:szCs w:val="24"/>
        </w:rPr>
        <w:t>本職缺為計畫</w:t>
      </w:r>
      <w:proofErr w:type="gramEnd"/>
      <w:r w:rsidR="00D40051">
        <w:rPr>
          <w:rFonts w:ascii="Times New Roman" w:hAnsi="Times New Roman" w:cs="Times New Roman" w:hint="eastAsia"/>
          <w:color w:val="000000"/>
          <w:sz w:val="24"/>
          <w:szCs w:val="24"/>
        </w:rPr>
        <w:t>性質，</w:t>
      </w:r>
      <w:r w:rsidR="008A6150">
        <w:rPr>
          <w:rFonts w:ascii="Times New Roman" w:hAnsi="Times New Roman" w:cs="Times New Roman" w:hint="eastAsia"/>
          <w:color w:val="000000"/>
          <w:sz w:val="24"/>
          <w:szCs w:val="24"/>
        </w:rPr>
        <w:t>原則</w:t>
      </w:r>
      <w:r>
        <w:rPr>
          <w:rFonts w:ascii="Times New Roman" w:hAnsi="Times New Roman" w:cs="Times New Roman" w:hint="eastAsia"/>
          <w:color w:val="000000"/>
          <w:sz w:val="24"/>
          <w:szCs w:val="24"/>
        </w:rPr>
        <w:t>從報到日起至</w:t>
      </w:r>
      <w:r>
        <w:rPr>
          <w:rFonts w:ascii="Times New Roman" w:hAnsi="Times New Roman" w:cs="Times New Roman" w:hint="eastAsia"/>
          <w:color w:val="000000"/>
          <w:sz w:val="24"/>
          <w:szCs w:val="24"/>
        </w:rPr>
        <w:t>115</w:t>
      </w:r>
      <w:r>
        <w:rPr>
          <w:rFonts w:ascii="Times New Roman" w:hAnsi="Times New Roman" w:cs="Times New Roman" w:hint="eastAsia"/>
          <w:color w:val="000000"/>
          <w:sz w:val="24"/>
          <w:szCs w:val="24"/>
        </w:rPr>
        <w:t>年</w:t>
      </w:r>
      <w:r>
        <w:rPr>
          <w:rFonts w:ascii="Times New Roman" w:hAnsi="Times New Roman" w:cs="Times New Roman" w:hint="eastAsia"/>
          <w:color w:val="000000"/>
          <w:sz w:val="24"/>
          <w:szCs w:val="24"/>
        </w:rPr>
        <w:t>12</w:t>
      </w:r>
      <w:r>
        <w:rPr>
          <w:rFonts w:ascii="Times New Roman" w:hAnsi="Times New Roman" w:cs="Times New Roman" w:hint="eastAsia"/>
          <w:color w:val="000000"/>
          <w:sz w:val="24"/>
          <w:szCs w:val="24"/>
        </w:rPr>
        <w:t>月</w:t>
      </w:r>
      <w:r>
        <w:rPr>
          <w:rFonts w:ascii="Times New Roman" w:hAnsi="Times New Roman" w:cs="Times New Roman" w:hint="eastAsia"/>
          <w:color w:val="000000"/>
          <w:sz w:val="24"/>
          <w:szCs w:val="24"/>
        </w:rPr>
        <w:t>31</w:t>
      </w:r>
      <w:r>
        <w:rPr>
          <w:rFonts w:ascii="Times New Roman" w:hAnsi="Times New Roman" w:cs="Times New Roman" w:hint="eastAsia"/>
          <w:color w:val="000000"/>
          <w:sz w:val="24"/>
          <w:szCs w:val="24"/>
        </w:rPr>
        <w:t>日止，</w:t>
      </w:r>
      <w:r w:rsidR="00D40051">
        <w:rPr>
          <w:rFonts w:ascii="Times New Roman" w:hAnsi="Times New Roman" w:cs="Times New Roman" w:hint="eastAsia"/>
          <w:color w:val="000000"/>
          <w:sz w:val="24"/>
          <w:szCs w:val="24"/>
        </w:rPr>
        <w:t>次年度</w:t>
      </w:r>
      <w:r w:rsidR="008A6150">
        <w:rPr>
          <w:rFonts w:ascii="Times New Roman" w:hAnsi="Times New Roman" w:cs="Times New Roman" w:hint="eastAsia"/>
          <w:color w:val="000000"/>
          <w:sz w:val="24"/>
          <w:szCs w:val="24"/>
        </w:rPr>
        <w:t>計畫</w:t>
      </w:r>
      <w:r w:rsidR="00D40051">
        <w:rPr>
          <w:rFonts w:ascii="Times New Roman" w:hAnsi="Times New Roman" w:cs="Times New Roman" w:hint="eastAsia"/>
          <w:color w:val="000000"/>
          <w:sz w:val="24"/>
          <w:szCs w:val="24"/>
        </w:rPr>
        <w:t>經費</w:t>
      </w:r>
      <w:r w:rsidR="008A6150">
        <w:rPr>
          <w:rFonts w:ascii="Times New Roman" w:hAnsi="Times New Roman" w:cs="Times New Roman" w:hint="eastAsia"/>
          <w:color w:val="000000"/>
          <w:sz w:val="24"/>
          <w:szCs w:val="24"/>
        </w:rPr>
        <w:t>如有</w:t>
      </w:r>
      <w:r w:rsidR="00D40051">
        <w:rPr>
          <w:rFonts w:ascii="Times New Roman" w:hAnsi="Times New Roman" w:cs="Times New Roman" w:hint="eastAsia"/>
          <w:color w:val="000000"/>
          <w:sz w:val="24"/>
          <w:szCs w:val="24"/>
        </w:rPr>
        <w:t>核定，機關得依年度工作考核結果予以續聘，</w:t>
      </w:r>
      <w:r w:rsidR="00D40051" w:rsidRPr="00D40051">
        <w:rPr>
          <w:rFonts w:ascii="Times New Roman" w:hAnsi="Times New Roman" w:cs="Times New Roman"/>
          <w:color w:val="000000"/>
          <w:sz w:val="24"/>
          <w:szCs w:val="24"/>
        </w:rPr>
        <w:t>免另行公開甄選</w:t>
      </w:r>
      <w:r w:rsidR="00D40051">
        <w:rPr>
          <w:rFonts w:ascii="Times New Roman" w:hAnsi="Times New Roman" w:cs="Times New Roman" w:hint="eastAsia"/>
          <w:color w:val="000000"/>
          <w:sz w:val="24"/>
          <w:szCs w:val="24"/>
        </w:rPr>
        <w:t>。</w:t>
      </w:r>
    </w:p>
    <w:p w14:paraId="4776EEBA" w14:textId="075CFEA0" w:rsidR="006C4C50" w:rsidRPr="000E3B32" w:rsidRDefault="003C19B8">
      <w:pPr>
        <w:pStyle w:val="2"/>
        <w:snapToGrid w:val="0"/>
        <w:spacing w:line="360" w:lineRule="exact"/>
        <w:ind w:left="0"/>
        <w:jc w:val="both"/>
        <w:rPr>
          <w:rFonts w:ascii="Times New Roman" w:hAnsi="Times New Roman" w:cs="Times New Roman"/>
          <w:sz w:val="24"/>
          <w:szCs w:val="24"/>
        </w:rPr>
      </w:pPr>
      <w:r w:rsidRPr="000E3B32">
        <w:rPr>
          <w:rFonts w:ascii="Times New Roman" w:hAnsi="Times New Roman" w:cs="Times New Roman"/>
          <w:b/>
          <w:color w:val="000000"/>
          <w:sz w:val="24"/>
          <w:szCs w:val="24"/>
        </w:rPr>
        <w:t>叁、</w:t>
      </w:r>
      <w:r w:rsidR="00E8043D">
        <w:rPr>
          <w:rFonts w:ascii="Times New Roman" w:hAnsi="Times New Roman" w:cs="Times New Roman" w:hint="eastAsia"/>
          <w:b/>
          <w:color w:val="000000"/>
          <w:sz w:val="24"/>
          <w:szCs w:val="24"/>
        </w:rPr>
        <w:t>條件</w:t>
      </w:r>
      <w:r w:rsidRPr="000E3B32">
        <w:rPr>
          <w:rFonts w:ascii="Times New Roman" w:hAnsi="Times New Roman" w:cs="Times New Roman"/>
          <w:b/>
          <w:color w:val="000000"/>
          <w:sz w:val="24"/>
          <w:szCs w:val="24"/>
        </w:rPr>
        <w:t>資格</w:t>
      </w:r>
    </w:p>
    <w:p w14:paraId="38B13C26" w14:textId="3172CEAE" w:rsidR="006C4C50" w:rsidRPr="000E3B32" w:rsidRDefault="003C19B8">
      <w:pPr>
        <w:pStyle w:val="2"/>
        <w:snapToGrid w:val="0"/>
        <w:spacing w:line="360" w:lineRule="exact"/>
        <w:ind w:left="1049" w:hanging="482"/>
        <w:jc w:val="both"/>
        <w:rPr>
          <w:rFonts w:ascii="Times New Roman" w:hAnsi="Times New Roman" w:cs="Times New Roman"/>
          <w:sz w:val="24"/>
          <w:szCs w:val="24"/>
        </w:rPr>
      </w:pPr>
      <w:r w:rsidRPr="000E3B32">
        <w:rPr>
          <w:rFonts w:ascii="Times New Roman" w:hAnsi="Times New Roman" w:cs="Times New Roman"/>
          <w:color w:val="000000"/>
          <w:sz w:val="24"/>
          <w:szCs w:val="24"/>
        </w:rPr>
        <w:t>一、</w:t>
      </w:r>
      <w:r w:rsidR="002A322C">
        <w:rPr>
          <w:rFonts w:ascii="Times New Roman" w:hAnsi="Times New Roman" w:cs="Times New Roman" w:hint="eastAsia"/>
          <w:color w:val="000000"/>
          <w:sz w:val="24"/>
          <w:szCs w:val="24"/>
        </w:rPr>
        <w:t>國內外</w:t>
      </w:r>
      <w:r w:rsidR="005076C4">
        <w:rPr>
          <w:rFonts w:ascii="Times New Roman" w:hAnsi="Times New Roman" w:cs="Times New Roman" w:hint="eastAsia"/>
          <w:color w:val="000000"/>
          <w:sz w:val="24"/>
          <w:szCs w:val="24"/>
        </w:rPr>
        <w:t>森林、地理、</w:t>
      </w:r>
      <w:r w:rsidR="002A322C">
        <w:rPr>
          <w:rFonts w:ascii="Times New Roman" w:hAnsi="Times New Roman" w:cs="Times New Roman" w:hint="eastAsia"/>
          <w:color w:val="000000"/>
          <w:sz w:val="24"/>
          <w:szCs w:val="24"/>
        </w:rPr>
        <w:t>地政、土木工程、測量及</w:t>
      </w:r>
      <w:r w:rsidR="00F21E94" w:rsidRPr="00F21E94">
        <w:rPr>
          <w:rFonts w:ascii="Times New Roman" w:hAnsi="Times New Roman" w:cs="Times New Roman" w:hint="eastAsia"/>
          <w:color w:val="000000"/>
          <w:sz w:val="24"/>
          <w:szCs w:val="24"/>
        </w:rPr>
        <w:t>空間資訊</w:t>
      </w:r>
      <w:r w:rsidR="002A322C">
        <w:rPr>
          <w:rFonts w:ascii="Times New Roman" w:hAnsi="Times New Roman" w:cs="Times New Roman" w:hint="eastAsia"/>
          <w:color w:val="000000"/>
          <w:sz w:val="24"/>
          <w:szCs w:val="24"/>
        </w:rPr>
        <w:t>等測繪</w:t>
      </w:r>
      <w:r w:rsidR="005076C4">
        <w:rPr>
          <w:rFonts w:ascii="Times New Roman" w:hAnsi="Times New Roman" w:cs="Times New Roman" w:hint="eastAsia"/>
          <w:color w:val="000000"/>
          <w:sz w:val="24"/>
          <w:szCs w:val="24"/>
        </w:rPr>
        <w:t>相關</w:t>
      </w:r>
      <w:r w:rsidR="002A322C">
        <w:rPr>
          <w:rFonts w:ascii="Times New Roman" w:hAnsi="Times New Roman" w:cs="Times New Roman" w:hint="eastAsia"/>
          <w:color w:val="000000"/>
          <w:sz w:val="24"/>
          <w:szCs w:val="24"/>
        </w:rPr>
        <w:t>領域</w:t>
      </w:r>
      <w:r w:rsidR="005076C4">
        <w:rPr>
          <w:rFonts w:ascii="Times New Roman" w:hAnsi="Times New Roman" w:cs="Times New Roman" w:hint="eastAsia"/>
          <w:color w:val="000000"/>
          <w:sz w:val="24"/>
          <w:szCs w:val="24"/>
        </w:rPr>
        <w:t>科系所</w:t>
      </w:r>
      <w:r w:rsidR="002A322C">
        <w:rPr>
          <w:rFonts w:ascii="Times New Roman" w:hAnsi="Times New Roman" w:cs="Times New Roman" w:hint="eastAsia"/>
          <w:color w:val="000000"/>
          <w:sz w:val="24"/>
          <w:szCs w:val="24"/>
        </w:rPr>
        <w:t>碩士以上</w:t>
      </w:r>
      <w:r w:rsidR="00F21E94" w:rsidRPr="00F21E94">
        <w:rPr>
          <w:rFonts w:ascii="Times New Roman" w:hAnsi="Times New Roman" w:cs="Times New Roman" w:hint="eastAsia"/>
          <w:color w:val="000000"/>
          <w:sz w:val="24"/>
          <w:szCs w:val="24"/>
        </w:rPr>
        <w:t>畢業</w:t>
      </w:r>
      <w:r w:rsidR="005076C4">
        <w:rPr>
          <w:rFonts w:ascii="Times New Roman" w:hAnsi="Times New Roman" w:cs="Times New Roman" w:hint="eastAsia"/>
          <w:color w:val="000000"/>
          <w:sz w:val="24"/>
          <w:szCs w:val="24"/>
        </w:rPr>
        <w:t>，</w:t>
      </w:r>
      <w:r w:rsidR="00E8043D" w:rsidRPr="00E8043D">
        <w:rPr>
          <w:rFonts w:ascii="Times New Roman" w:hAnsi="Times New Roman" w:cs="Times New Roman"/>
          <w:color w:val="000000"/>
          <w:sz w:val="24"/>
          <w:szCs w:val="24"/>
        </w:rPr>
        <w:t>並具有與擬任工作有關之</w:t>
      </w:r>
      <w:r w:rsidR="00A92FB8">
        <w:rPr>
          <w:rFonts w:ascii="Times New Roman" w:hAnsi="Times New Roman" w:cs="Times New Roman" w:hint="eastAsia"/>
          <w:color w:val="000000"/>
          <w:sz w:val="24"/>
          <w:szCs w:val="24"/>
        </w:rPr>
        <w:t>專案執行經驗</w:t>
      </w:r>
      <w:r w:rsidR="00C75803" w:rsidRPr="000E3B32">
        <w:rPr>
          <w:rFonts w:ascii="Times New Roman" w:hAnsi="Times New Roman" w:cs="Times New Roman"/>
          <w:color w:val="000000"/>
          <w:spacing w:val="-20"/>
          <w:sz w:val="24"/>
          <w:szCs w:val="24"/>
        </w:rPr>
        <w:t>。</w:t>
      </w:r>
    </w:p>
    <w:p w14:paraId="1518C802" w14:textId="622C3E28" w:rsidR="009C6F4D" w:rsidRPr="000E3B32" w:rsidRDefault="003C19B8" w:rsidP="009E72ED">
      <w:pPr>
        <w:pStyle w:val="2"/>
        <w:snapToGrid w:val="0"/>
        <w:spacing w:line="360" w:lineRule="exact"/>
        <w:ind w:left="1049" w:hanging="482"/>
        <w:jc w:val="both"/>
        <w:rPr>
          <w:rFonts w:ascii="Times New Roman" w:hAnsi="Times New Roman" w:cs="Times New Roman"/>
          <w:color w:val="000000"/>
          <w:sz w:val="24"/>
          <w:szCs w:val="24"/>
        </w:rPr>
      </w:pPr>
      <w:r w:rsidRPr="000E3B32">
        <w:rPr>
          <w:rFonts w:ascii="Times New Roman" w:hAnsi="Times New Roman" w:cs="Times New Roman"/>
          <w:color w:val="000000"/>
          <w:sz w:val="24"/>
          <w:szCs w:val="24"/>
        </w:rPr>
        <w:t>二、</w:t>
      </w:r>
      <w:r w:rsidR="00E8043D">
        <w:rPr>
          <w:rFonts w:ascii="Times New Roman" w:hAnsi="Times New Roman" w:cs="Times New Roman" w:hint="eastAsia"/>
          <w:color w:val="000000"/>
          <w:sz w:val="24"/>
          <w:szCs w:val="24"/>
        </w:rPr>
        <w:t>熟悉</w:t>
      </w:r>
      <w:proofErr w:type="spellStart"/>
      <w:r w:rsidR="00C75803" w:rsidRPr="000E3B32">
        <w:rPr>
          <w:rFonts w:ascii="Times New Roman" w:hAnsi="Times New Roman" w:cs="Times New Roman"/>
          <w:color w:val="000000"/>
          <w:sz w:val="24"/>
          <w:szCs w:val="24"/>
        </w:rPr>
        <w:t>Riprocess</w:t>
      </w:r>
      <w:proofErr w:type="spellEnd"/>
      <w:r w:rsidR="00C75803" w:rsidRPr="000E3B32">
        <w:rPr>
          <w:rFonts w:ascii="Times New Roman" w:hAnsi="Times New Roman" w:cs="Times New Roman"/>
          <w:color w:val="000000"/>
          <w:sz w:val="24"/>
          <w:szCs w:val="24"/>
        </w:rPr>
        <w:t>、</w:t>
      </w:r>
      <w:proofErr w:type="spellStart"/>
      <w:r w:rsidR="00C75803" w:rsidRPr="000E3B32">
        <w:rPr>
          <w:rFonts w:ascii="Times New Roman" w:hAnsi="Times New Roman" w:cs="Times New Roman"/>
          <w:color w:val="000000"/>
          <w:sz w:val="24"/>
          <w:szCs w:val="24"/>
        </w:rPr>
        <w:t>Terrasoild</w:t>
      </w:r>
      <w:proofErr w:type="spellEnd"/>
      <w:r w:rsidR="00C75803" w:rsidRPr="000E3B32">
        <w:rPr>
          <w:rFonts w:ascii="Times New Roman" w:hAnsi="Times New Roman" w:cs="Times New Roman"/>
          <w:color w:val="000000"/>
          <w:sz w:val="24"/>
          <w:szCs w:val="24"/>
        </w:rPr>
        <w:t>、</w:t>
      </w:r>
      <w:proofErr w:type="spellStart"/>
      <w:r w:rsidR="00C75803" w:rsidRPr="000E3B32">
        <w:rPr>
          <w:rFonts w:ascii="Times New Roman" w:hAnsi="Times New Roman" w:cs="Times New Roman"/>
          <w:color w:val="000000"/>
          <w:sz w:val="24"/>
          <w:szCs w:val="24"/>
        </w:rPr>
        <w:t>Microstation</w:t>
      </w:r>
      <w:proofErr w:type="spellEnd"/>
      <w:r w:rsidR="00C75803" w:rsidRPr="000E3B32">
        <w:rPr>
          <w:rFonts w:ascii="Times New Roman" w:hAnsi="Times New Roman" w:cs="Times New Roman"/>
          <w:color w:val="000000"/>
          <w:sz w:val="24"/>
          <w:szCs w:val="24"/>
        </w:rPr>
        <w:t>、</w:t>
      </w:r>
      <w:proofErr w:type="spellStart"/>
      <w:r w:rsidR="00C75803" w:rsidRPr="000E3B32">
        <w:rPr>
          <w:rFonts w:ascii="Times New Roman" w:hAnsi="Times New Roman" w:cs="Times New Roman"/>
          <w:color w:val="000000"/>
          <w:sz w:val="24"/>
          <w:szCs w:val="24"/>
        </w:rPr>
        <w:t>CloudCompare</w:t>
      </w:r>
      <w:proofErr w:type="spellEnd"/>
      <w:r w:rsidR="00C75803" w:rsidRPr="000E3B32">
        <w:rPr>
          <w:rFonts w:ascii="Times New Roman" w:hAnsi="Times New Roman" w:cs="Times New Roman"/>
          <w:color w:val="000000"/>
          <w:sz w:val="24"/>
          <w:szCs w:val="24"/>
        </w:rPr>
        <w:t>等</w:t>
      </w:r>
      <w:r w:rsidR="00E8043D">
        <w:rPr>
          <w:rFonts w:ascii="Times New Roman" w:hAnsi="Times New Roman" w:cs="Times New Roman" w:hint="eastAsia"/>
          <w:color w:val="000000"/>
          <w:sz w:val="24"/>
          <w:szCs w:val="24"/>
        </w:rPr>
        <w:t>光達處理軟體</w:t>
      </w:r>
      <w:r w:rsidR="009C6F4D">
        <w:rPr>
          <w:rFonts w:ascii="Times New Roman" w:hAnsi="Times New Roman" w:cs="Times New Roman" w:hint="eastAsia"/>
          <w:color w:val="000000"/>
          <w:sz w:val="24"/>
          <w:szCs w:val="24"/>
        </w:rPr>
        <w:t>操作</w:t>
      </w:r>
      <w:r w:rsidR="00E8043D">
        <w:rPr>
          <w:rFonts w:ascii="Times New Roman" w:hAnsi="Times New Roman" w:cs="Times New Roman" w:hint="eastAsia"/>
          <w:color w:val="000000"/>
          <w:sz w:val="24"/>
          <w:szCs w:val="24"/>
        </w:rPr>
        <w:t>者</w:t>
      </w:r>
      <w:r w:rsidR="00C75803" w:rsidRPr="000E3B32">
        <w:rPr>
          <w:rFonts w:ascii="Times New Roman" w:hAnsi="Times New Roman" w:cs="Times New Roman"/>
          <w:color w:val="000000"/>
          <w:sz w:val="24"/>
          <w:szCs w:val="24"/>
        </w:rPr>
        <w:t>尤佳</w:t>
      </w:r>
      <w:r w:rsidR="009E72ED">
        <w:rPr>
          <w:rFonts w:ascii="Times New Roman" w:hAnsi="Times New Roman" w:cs="Times New Roman" w:hint="eastAsia"/>
          <w:color w:val="000000"/>
          <w:sz w:val="24"/>
          <w:szCs w:val="24"/>
        </w:rPr>
        <w:t>，</w:t>
      </w:r>
      <w:r w:rsidR="009C6F4D">
        <w:rPr>
          <w:rFonts w:ascii="Times New Roman" w:hAnsi="Times New Roman" w:cs="Times New Roman" w:hint="eastAsia"/>
          <w:color w:val="000000"/>
          <w:sz w:val="24"/>
          <w:szCs w:val="24"/>
        </w:rPr>
        <w:t>可配合於</w:t>
      </w:r>
      <w:r w:rsidR="00CD4218">
        <w:rPr>
          <w:rFonts w:ascii="Times New Roman" w:hAnsi="Times New Roman" w:cs="Times New Roman" w:hint="eastAsia"/>
          <w:color w:val="000000"/>
          <w:sz w:val="24"/>
          <w:szCs w:val="24"/>
        </w:rPr>
        <w:t>必要時</w:t>
      </w:r>
      <w:r w:rsidR="009C6F4D">
        <w:rPr>
          <w:rFonts w:ascii="Times New Roman" w:hAnsi="Times New Roman" w:cs="Times New Roman" w:hint="eastAsia"/>
          <w:color w:val="000000"/>
          <w:sz w:val="24"/>
          <w:szCs w:val="24"/>
        </w:rPr>
        <w:t>加班</w:t>
      </w:r>
      <w:r w:rsidR="009E72ED">
        <w:rPr>
          <w:rFonts w:ascii="Times New Roman" w:hAnsi="Times New Roman" w:cs="Times New Roman" w:hint="eastAsia"/>
          <w:color w:val="000000"/>
          <w:sz w:val="24"/>
          <w:szCs w:val="24"/>
        </w:rPr>
        <w:t>處理資料</w:t>
      </w:r>
      <w:r w:rsidR="00CD4218">
        <w:rPr>
          <w:rFonts w:ascii="Times New Roman" w:hAnsi="Times New Roman" w:cs="Times New Roman" w:hint="eastAsia"/>
          <w:color w:val="000000"/>
          <w:sz w:val="24"/>
          <w:szCs w:val="24"/>
        </w:rPr>
        <w:t>或出差</w:t>
      </w:r>
      <w:r w:rsidR="00A32DC4">
        <w:rPr>
          <w:rFonts w:ascii="Times New Roman" w:hAnsi="Times New Roman" w:cs="Times New Roman" w:hint="eastAsia"/>
          <w:color w:val="000000"/>
          <w:sz w:val="24"/>
          <w:szCs w:val="24"/>
        </w:rPr>
        <w:t>。</w:t>
      </w:r>
    </w:p>
    <w:p w14:paraId="0EE57320" w14:textId="5096CC25" w:rsidR="006C4C50" w:rsidRPr="000E3B32" w:rsidRDefault="0085274B" w:rsidP="0085274B">
      <w:pPr>
        <w:pStyle w:val="2"/>
        <w:snapToGrid w:val="0"/>
        <w:spacing w:line="360" w:lineRule="exact"/>
        <w:ind w:left="1049" w:hanging="482"/>
        <w:jc w:val="both"/>
        <w:rPr>
          <w:rFonts w:ascii="Times New Roman" w:hAnsi="Times New Roman" w:cs="Times New Roman"/>
          <w:color w:val="000000"/>
          <w:spacing w:val="-20"/>
          <w:sz w:val="24"/>
          <w:szCs w:val="24"/>
        </w:rPr>
      </w:pPr>
      <w:r>
        <w:rPr>
          <w:rFonts w:ascii="Times New Roman" w:hAnsi="Times New Roman" w:cs="Times New Roman" w:hint="eastAsia"/>
          <w:color w:val="000000"/>
          <w:spacing w:val="-20"/>
          <w:sz w:val="24"/>
          <w:szCs w:val="24"/>
        </w:rPr>
        <w:t>三</w:t>
      </w:r>
      <w:r w:rsidR="003C19B8" w:rsidRPr="000E3B32">
        <w:rPr>
          <w:rFonts w:ascii="Times New Roman" w:hAnsi="Times New Roman" w:cs="Times New Roman"/>
          <w:color w:val="000000"/>
          <w:spacing w:val="-20"/>
          <w:sz w:val="24"/>
          <w:szCs w:val="24"/>
        </w:rPr>
        <w:t>、</w:t>
      </w:r>
      <w:r w:rsidR="007C38DE" w:rsidRPr="007C38DE">
        <w:rPr>
          <w:rFonts w:ascii="Times New Roman" w:hAnsi="Times New Roman" w:cs="Times New Roman" w:hint="eastAsia"/>
          <w:color w:val="000000"/>
          <w:spacing w:val="-20"/>
          <w:sz w:val="24"/>
          <w:szCs w:val="24"/>
        </w:rPr>
        <w:t>無行政院及所屬各機關學校約用人員進用及運用要點第</w:t>
      </w:r>
      <w:r w:rsidR="007C38DE" w:rsidRPr="007C38DE">
        <w:rPr>
          <w:rFonts w:ascii="Times New Roman" w:hAnsi="Times New Roman" w:cs="Times New Roman" w:hint="eastAsia"/>
          <w:color w:val="000000"/>
          <w:spacing w:val="-20"/>
          <w:sz w:val="24"/>
          <w:szCs w:val="24"/>
        </w:rPr>
        <w:t>11</w:t>
      </w:r>
      <w:r w:rsidR="007C38DE" w:rsidRPr="007C38DE">
        <w:rPr>
          <w:rFonts w:ascii="Times New Roman" w:hAnsi="Times New Roman" w:cs="Times New Roman" w:hint="eastAsia"/>
          <w:color w:val="000000"/>
          <w:spacing w:val="-20"/>
          <w:sz w:val="24"/>
          <w:szCs w:val="24"/>
        </w:rPr>
        <w:t>條所訂不得聘用</w:t>
      </w:r>
      <w:r w:rsidR="00E8043D">
        <w:rPr>
          <w:rFonts w:ascii="Times New Roman" w:hAnsi="Times New Roman" w:cs="Times New Roman" w:hint="eastAsia"/>
          <w:color w:val="000000"/>
          <w:spacing w:val="-20"/>
          <w:sz w:val="24"/>
          <w:szCs w:val="24"/>
        </w:rPr>
        <w:t>，或其他依法不得聘用</w:t>
      </w:r>
      <w:r w:rsidR="007C38DE" w:rsidRPr="007C38DE">
        <w:rPr>
          <w:rFonts w:ascii="Times New Roman" w:hAnsi="Times New Roman" w:cs="Times New Roman" w:hint="eastAsia"/>
          <w:color w:val="000000"/>
          <w:spacing w:val="-20"/>
          <w:sz w:val="24"/>
          <w:szCs w:val="24"/>
        </w:rPr>
        <w:t>之情事。</w:t>
      </w:r>
    </w:p>
    <w:p w14:paraId="71EEDB9A" w14:textId="7EB07208" w:rsidR="006C4C50" w:rsidRPr="001D651E" w:rsidRDefault="003C19B8" w:rsidP="001D651E">
      <w:pPr>
        <w:pStyle w:val="Default"/>
        <w:snapToGrid w:val="0"/>
        <w:spacing w:line="360" w:lineRule="exact"/>
        <w:ind w:left="461" w:hanging="461"/>
        <w:rPr>
          <w:rFonts w:ascii="Times New Roman" w:hAnsi="Times New Roman" w:cs="Times New Roman"/>
          <w:b/>
        </w:rPr>
      </w:pPr>
      <w:r w:rsidRPr="000E3B32">
        <w:rPr>
          <w:rFonts w:ascii="Times New Roman" w:hAnsi="Times New Roman" w:cs="Times New Roman"/>
          <w:b/>
        </w:rPr>
        <w:t>肆、報名日期、方式及應繳證件</w:t>
      </w:r>
    </w:p>
    <w:p w14:paraId="736B9030" w14:textId="562AC964" w:rsidR="006C4C50" w:rsidRPr="000E3B32" w:rsidRDefault="001D651E">
      <w:pPr>
        <w:pStyle w:val="2"/>
        <w:snapToGrid w:val="0"/>
        <w:spacing w:line="360" w:lineRule="exact"/>
        <w:ind w:left="1048" w:hanging="482"/>
        <w:jc w:val="both"/>
        <w:rPr>
          <w:rFonts w:ascii="Times New Roman" w:hAnsi="Times New Roman" w:cs="Times New Roman"/>
          <w:sz w:val="24"/>
          <w:szCs w:val="24"/>
        </w:rPr>
      </w:pPr>
      <w:r>
        <w:rPr>
          <w:rFonts w:ascii="Times New Roman" w:hAnsi="Times New Roman" w:cs="Times New Roman" w:hint="eastAsia"/>
          <w:color w:val="000000"/>
          <w:sz w:val="24"/>
          <w:szCs w:val="24"/>
        </w:rPr>
        <w:t>一</w:t>
      </w:r>
      <w:r w:rsidR="003C19B8" w:rsidRPr="000E3B32">
        <w:rPr>
          <w:rFonts w:ascii="Times New Roman" w:hAnsi="Times New Roman" w:cs="Times New Roman"/>
          <w:color w:val="000000"/>
          <w:sz w:val="24"/>
          <w:szCs w:val="24"/>
        </w:rPr>
        <w:t>、報名日期：自</w:t>
      </w:r>
      <w:r w:rsidR="000E3B32">
        <w:rPr>
          <w:rFonts w:ascii="Times New Roman" w:hAnsi="Times New Roman" w:cs="Times New Roman" w:hint="eastAsia"/>
          <w:color w:val="000000"/>
          <w:sz w:val="24"/>
          <w:szCs w:val="24"/>
        </w:rPr>
        <w:t>115</w:t>
      </w:r>
      <w:r w:rsidR="00C75803" w:rsidRPr="000E3B32">
        <w:rPr>
          <w:rFonts w:ascii="Times New Roman" w:hAnsi="Times New Roman" w:cs="Times New Roman" w:hint="eastAsia"/>
          <w:color w:val="000000"/>
          <w:sz w:val="24"/>
          <w:szCs w:val="24"/>
        </w:rPr>
        <w:t>年</w:t>
      </w:r>
      <w:r w:rsidR="00971309">
        <w:rPr>
          <w:rFonts w:ascii="Times New Roman" w:hAnsi="Times New Roman" w:cs="Times New Roman" w:hint="eastAsia"/>
          <w:color w:val="000000"/>
          <w:sz w:val="24"/>
          <w:szCs w:val="24"/>
        </w:rPr>
        <w:t>5</w:t>
      </w:r>
      <w:r w:rsidR="00C75803" w:rsidRPr="000E3B32">
        <w:rPr>
          <w:rFonts w:ascii="Times New Roman" w:hAnsi="Times New Roman" w:cs="Times New Roman" w:hint="eastAsia"/>
          <w:color w:val="000000"/>
          <w:sz w:val="24"/>
          <w:szCs w:val="24"/>
        </w:rPr>
        <w:t>月</w:t>
      </w:r>
      <w:r w:rsidR="00FB158C">
        <w:rPr>
          <w:rFonts w:ascii="Times New Roman" w:hAnsi="Times New Roman" w:cs="Times New Roman" w:hint="eastAsia"/>
          <w:color w:val="000000"/>
          <w:sz w:val="24"/>
          <w:szCs w:val="24"/>
        </w:rPr>
        <w:t>19</w:t>
      </w:r>
      <w:r w:rsidR="00C75803" w:rsidRPr="000E3B32">
        <w:rPr>
          <w:rFonts w:ascii="Times New Roman" w:hAnsi="Times New Roman" w:cs="Times New Roman" w:hint="eastAsia"/>
          <w:color w:val="000000"/>
          <w:sz w:val="24"/>
          <w:szCs w:val="24"/>
        </w:rPr>
        <w:t>日</w:t>
      </w:r>
      <w:r w:rsidR="003C19B8" w:rsidRPr="000E3B32">
        <w:rPr>
          <w:rFonts w:ascii="Times New Roman" w:hAnsi="Times New Roman" w:cs="Times New Roman"/>
          <w:color w:val="000000"/>
          <w:sz w:val="24"/>
          <w:szCs w:val="24"/>
        </w:rPr>
        <w:t>至</w:t>
      </w:r>
      <w:r w:rsidR="000E3B32">
        <w:rPr>
          <w:rFonts w:ascii="Times New Roman" w:hAnsi="Times New Roman" w:cs="Times New Roman" w:hint="eastAsia"/>
          <w:color w:val="000000"/>
          <w:sz w:val="24"/>
          <w:szCs w:val="24"/>
        </w:rPr>
        <w:t>115</w:t>
      </w:r>
      <w:r w:rsidR="003C19B8" w:rsidRPr="000E3B32">
        <w:rPr>
          <w:rFonts w:ascii="Times New Roman" w:hAnsi="Times New Roman" w:cs="Times New Roman"/>
          <w:color w:val="000000"/>
          <w:sz w:val="24"/>
          <w:szCs w:val="24"/>
        </w:rPr>
        <w:t>年</w:t>
      </w:r>
      <w:r w:rsidR="00971309">
        <w:rPr>
          <w:rFonts w:ascii="Times New Roman" w:hAnsi="Times New Roman" w:cs="Times New Roman" w:hint="eastAsia"/>
          <w:color w:val="000000"/>
          <w:sz w:val="24"/>
          <w:szCs w:val="24"/>
        </w:rPr>
        <w:t>5</w:t>
      </w:r>
      <w:r w:rsidR="003C19B8" w:rsidRPr="000E3B32">
        <w:rPr>
          <w:rFonts w:ascii="Times New Roman" w:hAnsi="Times New Roman" w:cs="Times New Roman"/>
          <w:color w:val="000000"/>
          <w:sz w:val="24"/>
          <w:szCs w:val="24"/>
        </w:rPr>
        <w:t>月</w:t>
      </w:r>
      <w:r w:rsidR="00971309">
        <w:rPr>
          <w:rFonts w:ascii="Times New Roman" w:hAnsi="Times New Roman" w:cs="Times New Roman" w:hint="eastAsia"/>
          <w:color w:val="000000"/>
          <w:sz w:val="24"/>
          <w:szCs w:val="24"/>
        </w:rPr>
        <w:t>2</w:t>
      </w:r>
      <w:r w:rsidR="00FB158C">
        <w:rPr>
          <w:rFonts w:ascii="Times New Roman" w:hAnsi="Times New Roman" w:cs="Times New Roman" w:hint="eastAsia"/>
          <w:color w:val="000000"/>
          <w:sz w:val="24"/>
          <w:szCs w:val="24"/>
        </w:rPr>
        <w:t>5</w:t>
      </w:r>
      <w:r w:rsidR="003C19B8" w:rsidRPr="000E3B32">
        <w:rPr>
          <w:rFonts w:ascii="Times New Roman" w:hAnsi="Times New Roman" w:cs="Times New Roman"/>
          <w:color w:val="000000"/>
          <w:sz w:val="24"/>
          <w:szCs w:val="24"/>
        </w:rPr>
        <w:t>日止</w:t>
      </w:r>
      <w:r>
        <w:rPr>
          <w:rFonts w:ascii="Times New Roman" w:hAnsi="Times New Roman" w:cs="Times New Roman" w:hint="eastAsia"/>
          <w:color w:val="000000"/>
          <w:sz w:val="24"/>
          <w:szCs w:val="24"/>
        </w:rPr>
        <w:t>(</w:t>
      </w:r>
      <w:r>
        <w:rPr>
          <w:rFonts w:ascii="Times New Roman" w:hAnsi="Times New Roman" w:cs="Times New Roman" w:hint="eastAsia"/>
          <w:color w:val="000000"/>
          <w:sz w:val="24"/>
          <w:szCs w:val="24"/>
        </w:rPr>
        <w:t>計</w:t>
      </w:r>
      <w:r w:rsidR="00FB158C">
        <w:rPr>
          <w:rFonts w:ascii="Times New Roman" w:hAnsi="Times New Roman" w:cs="Times New Roman" w:hint="eastAsia"/>
          <w:color w:val="000000"/>
          <w:sz w:val="24"/>
          <w:szCs w:val="24"/>
        </w:rPr>
        <w:t>5</w:t>
      </w:r>
      <w:r>
        <w:rPr>
          <w:rFonts w:ascii="Times New Roman" w:hAnsi="Times New Roman" w:cs="Times New Roman" w:hint="eastAsia"/>
          <w:color w:val="000000"/>
          <w:sz w:val="24"/>
          <w:szCs w:val="24"/>
        </w:rPr>
        <w:t>個工作日</w:t>
      </w:r>
      <w:r>
        <w:rPr>
          <w:rFonts w:ascii="Times New Roman" w:hAnsi="Times New Roman" w:cs="Times New Roman" w:hint="eastAsia"/>
          <w:color w:val="000000"/>
          <w:sz w:val="24"/>
          <w:szCs w:val="24"/>
        </w:rPr>
        <w:t>)</w:t>
      </w:r>
      <w:r w:rsidR="003C19B8" w:rsidRPr="000E3B32">
        <w:rPr>
          <w:rFonts w:ascii="Times New Roman" w:hAnsi="Times New Roman" w:cs="Times New Roman"/>
          <w:color w:val="000000"/>
          <w:sz w:val="24"/>
          <w:szCs w:val="24"/>
        </w:rPr>
        <w:t>，逾期恕不受理。</w:t>
      </w:r>
    </w:p>
    <w:p w14:paraId="00877B5A" w14:textId="4278E039" w:rsidR="006C4C50" w:rsidRPr="000E3B32" w:rsidRDefault="001D651E">
      <w:pPr>
        <w:pStyle w:val="2"/>
        <w:snapToGrid w:val="0"/>
        <w:spacing w:line="360" w:lineRule="exact"/>
        <w:ind w:left="1048" w:hanging="482"/>
        <w:jc w:val="both"/>
        <w:rPr>
          <w:rFonts w:ascii="Times New Roman" w:hAnsi="Times New Roman" w:cs="Times New Roman"/>
          <w:color w:val="000000"/>
          <w:sz w:val="24"/>
          <w:szCs w:val="24"/>
        </w:rPr>
      </w:pPr>
      <w:r>
        <w:rPr>
          <w:rFonts w:ascii="Times New Roman" w:hAnsi="Times New Roman" w:cs="Times New Roman" w:hint="eastAsia"/>
          <w:color w:val="000000"/>
          <w:sz w:val="24"/>
          <w:szCs w:val="24"/>
        </w:rPr>
        <w:t>二</w:t>
      </w:r>
      <w:r w:rsidR="003C19B8" w:rsidRPr="000E3B32">
        <w:rPr>
          <w:rFonts w:ascii="Times New Roman" w:hAnsi="Times New Roman" w:cs="Times New Roman"/>
          <w:color w:val="000000"/>
          <w:sz w:val="24"/>
          <w:szCs w:val="24"/>
        </w:rPr>
        <w:t>、報名方式：僅</w:t>
      </w:r>
      <w:proofErr w:type="gramStart"/>
      <w:r w:rsidR="003C19B8" w:rsidRPr="000E3B32">
        <w:rPr>
          <w:rFonts w:ascii="Times New Roman" w:hAnsi="Times New Roman" w:cs="Times New Roman"/>
          <w:color w:val="000000"/>
          <w:sz w:val="24"/>
          <w:szCs w:val="24"/>
        </w:rPr>
        <w:t>採</w:t>
      </w:r>
      <w:proofErr w:type="gramEnd"/>
      <w:r w:rsidR="003C19B8" w:rsidRPr="000E3B32">
        <w:rPr>
          <w:rFonts w:ascii="Times New Roman" w:hAnsi="Times New Roman" w:cs="Times New Roman"/>
          <w:color w:val="000000"/>
          <w:sz w:val="24"/>
          <w:szCs w:val="24"/>
        </w:rPr>
        <w:t>通訊、親自報名，不受理考試當日現場與電子郵件報名。</w:t>
      </w:r>
    </w:p>
    <w:p w14:paraId="6893CD30" w14:textId="6CF52AE4" w:rsidR="006C4C50" w:rsidRPr="000E3B32" w:rsidRDefault="001D651E">
      <w:pPr>
        <w:pStyle w:val="2"/>
        <w:snapToGrid w:val="0"/>
        <w:spacing w:line="360" w:lineRule="exact"/>
        <w:ind w:left="1048" w:hanging="482"/>
        <w:jc w:val="both"/>
        <w:rPr>
          <w:rFonts w:ascii="Times New Roman" w:hAnsi="Times New Roman" w:cs="Times New Roman"/>
          <w:sz w:val="24"/>
          <w:szCs w:val="24"/>
        </w:rPr>
      </w:pPr>
      <w:r>
        <w:rPr>
          <w:rFonts w:ascii="Times New Roman" w:hAnsi="Times New Roman" w:cs="Times New Roman" w:hint="eastAsia"/>
          <w:color w:val="000000"/>
          <w:sz w:val="24"/>
          <w:szCs w:val="24"/>
        </w:rPr>
        <w:t>三</w:t>
      </w:r>
      <w:r w:rsidR="003C19B8" w:rsidRPr="000E3B32">
        <w:rPr>
          <w:rFonts w:ascii="Times New Roman" w:hAnsi="Times New Roman" w:cs="Times New Roman"/>
          <w:color w:val="000000"/>
          <w:sz w:val="24"/>
          <w:szCs w:val="24"/>
        </w:rPr>
        <w:t>、報名郵寄地點：</w:t>
      </w:r>
      <w:r w:rsidR="00BD4316">
        <w:rPr>
          <w:rFonts w:ascii="Times New Roman" w:hAnsi="Times New Roman" w:cs="Times New Roman"/>
          <w:color w:val="000000"/>
          <w:sz w:val="24"/>
          <w:szCs w:val="24"/>
        </w:rPr>
        <w:t>應徵</w:t>
      </w:r>
      <w:r w:rsidR="003C19B8" w:rsidRPr="000E3B32">
        <w:rPr>
          <w:rFonts w:ascii="Times New Roman" w:hAnsi="Times New Roman" w:cs="Times New Roman"/>
          <w:color w:val="000000"/>
          <w:sz w:val="24"/>
          <w:szCs w:val="24"/>
        </w:rPr>
        <w:t>人應於</w:t>
      </w:r>
      <w:r w:rsidR="000E3B32">
        <w:rPr>
          <w:rFonts w:ascii="Times New Roman" w:hAnsi="Times New Roman" w:cs="Times New Roman" w:hint="eastAsia"/>
          <w:color w:val="000000"/>
          <w:sz w:val="24"/>
          <w:szCs w:val="24"/>
        </w:rPr>
        <w:t>115</w:t>
      </w:r>
      <w:r w:rsidR="003C19B8" w:rsidRPr="000E3B32">
        <w:rPr>
          <w:rFonts w:ascii="Times New Roman" w:hAnsi="Times New Roman" w:cs="Times New Roman"/>
          <w:color w:val="000000"/>
          <w:sz w:val="24"/>
          <w:szCs w:val="24"/>
        </w:rPr>
        <w:t>年</w:t>
      </w:r>
      <w:r w:rsidR="00971309">
        <w:rPr>
          <w:rFonts w:ascii="Times New Roman" w:hAnsi="Times New Roman" w:cs="Times New Roman" w:hint="eastAsia"/>
          <w:color w:val="000000"/>
          <w:sz w:val="24"/>
          <w:szCs w:val="24"/>
        </w:rPr>
        <w:t>5</w:t>
      </w:r>
      <w:r w:rsidR="003C19B8" w:rsidRPr="000E3B32">
        <w:rPr>
          <w:rFonts w:ascii="Times New Roman" w:hAnsi="Times New Roman" w:cs="Times New Roman"/>
          <w:color w:val="000000"/>
          <w:sz w:val="24"/>
          <w:szCs w:val="24"/>
        </w:rPr>
        <w:t>月</w:t>
      </w:r>
      <w:r w:rsidR="00FB158C">
        <w:rPr>
          <w:rFonts w:ascii="Times New Roman" w:hAnsi="Times New Roman" w:cs="Times New Roman" w:hint="eastAsia"/>
          <w:color w:val="000000"/>
          <w:sz w:val="24"/>
          <w:szCs w:val="24"/>
        </w:rPr>
        <w:t>25</w:t>
      </w:r>
      <w:r w:rsidR="003C19B8" w:rsidRPr="000E3B32">
        <w:rPr>
          <w:rFonts w:ascii="Times New Roman" w:hAnsi="Times New Roman" w:cs="Times New Roman"/>
          <w:color w:val="000000"/>
          <w:sz w:val="24"/>
          <w:szCs w:val="24"/>
        </w:rPr>
        <w:t>日前</w:t>
      </w:r>
      <w:r w:rsidR="003C19B8" w:rsidRPr="000E3B32">
        <w:rPr>
          <w:rFonts w:ascii="Times New Roman" w:hAnsi="Times New Roman" w:cs="Times New Roman"/>
          <w:color w:val="000000"/>
          <w:sz w:val="24"/>
          <w:szCs w:val="24"/>
        </w:rPr>
        <w:t>(</w:t>
      </w:r>
      <w:r w:rsidR="003C19B8" w:rsidRPr="000E3B32">
        <w:rPr>
          <w:rFonts w:ascii="Times New Roman" w:hAnsi="Times New Roman" w:cs="Times New Roman"/>
          <w:color w:val="000000"/>
          <w:sz w:val="24"/>
          <w:szCs w:val="24"/>
        </w:rPr>
        <w:t>郵戳為憑</w:t>
      </w:r>
      <w:r w:rsidR="003C19B8" w:rsidRPr="000E3B32">
        <w:rPr>
          <w:rFonts w:ascii="Times New Roman" w:hAnsi="Times New Roman" w:cs="Times New Roman"/>
          <w:color w:val="000000"/>
          <w:sz w:val="24"/>
          <w:szCs w:val="24"/>
        </w:rPr>
        <w:t>)</w:t>
      </w:r>
      <w:r w:rsidR="003C19B8" w:rsidRPr="000E3B32">
        <w:rPr>
          <w:rFonts w:ascii="Times New Roman" w:hAnsi="Times New Roman" w:cs="Times New Roman"/>
          <w:color w:val="000000"/>
          <w:sz w:val="24"/>
          <w:szCs w:val="24"/>
        </w:rPr>
        <w:t>，以限時掛號郵寄至</w:t>
      </w:r>
      <w:r w:rsidR="00C75803" w:rsidRPr="000E3B32">
        <w:rPr>
          <w:rFonts w:ascii="Times New Roman" w:hAnsi="Times New Roman" w:cs="Times New Roman" w:hint="eastAsia"/>
          <w:color w:val="000000"/>
          <w:sz w:val="24"/>
          <w:szCs w:val="24"/>
        </w:rPr>
        <w:t xml:space="preserve">100060 </w:t>
      </w:r>
      <w:r w:rsidR="00C75803" w:rsidRPr="000E3B32">
        <w:rPr>
          <w:rFonts w:ascii="Times New Roman" w:hAnsi="Times New Roman" w:cs="Times New Roman" w:hint="eastAsia"/>
          <w:color w:val="000000"/>
          <w:sz w:val="24"/>
          <w:szCs w:val="24"/>
        </w:rPr>
        <w:t>臺北市中正區和平西路二段</w:t>
      </w:r>
      <w:r w:rsidR="00C75803" w:rsidRPr="000E3B32">
        <w:rPr>
          <w:rFonts w:ascii="Times New Roman" w:hAnsi="Times New Roman" w:cs="Times New Roman" w:hint="eastAsia"/>
          <w:color w:val="000000"/>
          <w:sz w:val="24"/>
          <w:szCs w:val="24"/>
        </w:rPr>
        <w:t>100</w:t>
      </w:r>
      <w:r w:rsidR="00C75803" w:rsidRPr="000E3B32">
        <w:rPr>
          <w:rFonts w:ascii="Times New Roman" w:hAnsi="Times New Roman" w:cs="Times New Roman" w:hint="eastAsia"/>
          <w:color w:val="000000"/>
          <w:sz w:val="24"/>
          <w:szCs w:val="24"/>
        </w:rPr>
        <w:t>號航測及遙測分署影像應用科</w:t>
      </w:r>
      <w:r w:rsidR="009E72ED">
        <w:rPr>
          <w:rFonts w:ascii="Times New Roman" w:hAnsi="Times New Roman" w:cs="Times New Roman" w:hint="eastAsia"/>
          <w:color w:val="000000"/>
          <w:sz w:val="24"/>
          <w:szCs w:val="24"/>
        </w:rPr>
        <w:t>吳科長</w:t>
      </w:r>
      <w:proofErr w:type="gramStart"/>
      <w:r w:rsidR="009E72ED">
        <w:rPr>
          <w:rFonts w:ascii="Times New Roman" w:hAnsi="Times New Roman" w:cs="Times New Roman" w:hint="eastAsia"/>
          <w:color w:val="000000"/>
          <w:sz w:val="24"/>
          <w:szCs w:val="24"/>
        </w:rPr>
        <w:t>俊奇收</w:t>
      </w:r>
      <w:proofErr w:type="gramEnd"/>
      <w:r w:rsidR="003C19B8" w:rsidRPr="000E3B32">
        <w:rPr>
          <w:rFonts w:ascii="Times New Roman" w:hAnsi="Times New Roman" w:cs="Times New Roman"/>
          <w:color w:val="000000"/>
          <w:sz w:val="24"/>
          <w:szCs w:val="24"/>
        </w:rPr>
        <w:t>(</w:t>
      </w:r>
      <w:r w:rsidR="003C19B8" w:rsidRPr="000E3B32">
        <w:rPr>
          <w:rFonts w:ascii="Times New Roman" w:hAnsi="Times New Roman" w:cs="Times New Roman"/>
          <w:color w:val="000000"/>
          <w:sz w:val="24"/>
          <w:szCs w:val="24"/>
        </w:rPr>
        <w:t>註明</w:t>
      </w:r>
      <w:r w:rsidR="00C75803" w:rsidRPr="000E3B32">
        <w:rPr>
          <w:rFonts w:ascii="Times New Roman" w:hAnsi="Times New Roman" w:cs="Times New Roman" w:hint="eastAsia"/>
          <w:color w:val="000000"/>
          <w:sz w:val="24"/>
          <w:szCs w:val="24"/>
        </w:rPr>
        <w:t>航測及遙測分署影像應用科</w:t>
      </w:r>
      <w:r w:rsidR="003C19B8" w:rsidRPr="000E3B32">
        <w:rPr>
          <w:rFonts w:ascii="Times New Roman" w:hAnsi="Times New Roman" w:cs="Times New Roman"/>
          <w:color w:val="000000"/>
          <w:sz w:val="24"/>
          <w:szCs w:val="24"/>
        </w:rPr>
        <w:t>約用人員甄選</w:t>
      </w:r>
      <w:r w:rsidR="003C19B8" w:rsidRPr="000E3B32">
        <w:rPr>
          <w:rFonts w:ascii="Times New Roman" w:hAnsi="Times New Roman" w:cs="Times New Roman"/>
          <w:color w:val="000000"/>
          <w:sz w:val="24"/>
          <w:szCs w:val="24"/>
        </w:rPr>
        <w:t>)</w:t>
      </w:r>
      <w:r w:rsidR="003C19B8" w:rsidRPr="000E3B32">
        <w:rPr>
          <w:rFonts w:ascii="Times New Roman" w:hAnsi="Times New Roman" w:cs="Times New Roman"/>
          <w:color w:val="000000"/>
          <w:sz w:val="24"/>
          <w:szCs w:val="24"/>
        </w:rPr>
        <w:t>，如以平信郵遞致發生遺失或遲誤而無法報名者，其責任由</w:t>
      </w:r>
      <w:r w:rsidR="00BD4316">
        <w:rPr>
          <w:rFonts w:ascii="Times New Roman" w:hAnsi="Times New Roman" w:cs="Times New Roman"/>
          <w:color w:val="000000"/>
          <w:sz w:val="24"/>
          <w:szCs w:val="24"/>
        </w:rPr>
        <w:t>應徵</w:t>
      </w:r>
      <w:r w:rsidR="003C19B8" w:rsidRPr="000E3B32">
        <w:rPr>
          <w:rFonts w:ascii="Times New Roman" w:hAnsi="Times New Roman" w:cs="Times New Roman"/>
          <w:color w:val="000000"/>
          <w:sz w:val="24"/>
          <w:szCs w:val="24"/>
        </w:rPr>
        <w:t>人自負。</w:t>
      </w:r>
    </w:p>
    <w:p w14:paraId="09338BB3" w14:textId="500588DD" w:rsidR="006C4C50" w:rsidRPr="000E3B32" w:rsidRDefault="001D651E">
      <w:pPr>
        <w:pStyle w:val="2"/>
        <w:snapToGrid w:val="0"/>
        <w:spacing w:line="360" w:lineRule="exact"/>
        <w:ind w:left="1048" w:hanging="482"/>
        <w:jc w:val="both"/>
        <w:rPr>
          <w:rFonts w:ascii="Times New Roman" w:hAnsi="Times New Roman" w:cs="Times New Roman"/>
          <w:color w:val="000000"/>
          <w:sz w:val="24"/>
          <w:szCs w:val="24"/>
        </w:rPr>
      </w:pPr>
      <w:r>
        <w:rPr>
          <w:rFonts w:ascii="Times New Roman" w:hAnsi="Times New Roman" w:cs="Times New Roman" w:hint="eastAsia"/>
          <w:color w:val="000000"/>
          <w:sz w:val="24"/>
          <w:szCs w:val="24"/>
        </w:rPr>
        <w:t>四</w:t>
      </w:r>
      <w:r w:rsidR="003C19B8" w:rsidRPr="000E3B32">
        <w:rPr>
          <w:rFonts w:ascii="Times New Roman" w:hAnsi="Times New Roman" w:cs="Times New Roman"/>
          <w:color w:val="000000"/>
          <w:sz w:val="24"/>
          <w:szCs w:val="24"/>
        </w:rPr>
        <w:t>、報名應繳表件：</w:t>
      </w:r>
    </w:p>
    <w:p w14:paraId="19830821" w14:textId="77777777" w:rsidR="006C4C50" w:rsidRPr="000E3B32" w:rsidRDefault="003C19B8">
      <w:pPr>
        <w:pStyle w:val="Textbody"/>
        <w:snapToGrid w:val="0"/>
        <w:spacing w:line="360" w:lineRule="exact"/>
        <w:ind w:left="1133"/>
        <w:jc w:val="both"/>
        <w:rPr>
          <w:rFonts w:eastAsia="標楷體"/>
        </w:rPr>
      </w:pPr>
      <w:r w:rsidRPr="000E3B32">
        <w:rPr>
          <w:rFonts w:eastAsia="標楷體"/>
          <w:color w:val="000000"/>
        </w:rPr>
        <w:t>應繳之各項表件</w:t>
      </w:r>
      <w:r w:rsidRPr="000E3B32">
        <w:rPr>
          <w:rFonts w:eastAsia="標楷體"/>
          <w:bCs/>
          <w:color w:val="000000"/>
        </w:rPr>
        <w:t>，</w:t>
      </w:r>
      <w:r w:rsidRPr="000E3B32">
        <w:rPr>
          <w:rFonts w:eastAsia="標楷體"/>
          <w:color w:val="000000"/>
        </w:rPr>
        <w:t>請</w:t>
      </w:r>
      <w:r w:rsidRPr="000E3B32">
        <w:rPr>
          <w:rFonts w:eastAsia="標楷體"/>
          <w:bCs/>
          <w:color w:val="000000"/>
        </w:rPr>
        <w:t>準備</w:t>
      </w:r>
      <w:r w:rsidRPr="000E3B32">
        <w:rPr>
          <w:rFonts w:eastAsia="標楷體"/>
          <w:color w:val="000000"/>
        </w:rPr>
        <w:t>A4</w:t>
      </w:r>
      <w:r w:rsidRPr="000E3B32">
        <w:rPr>
          <w:rFonts w:eastAsia="標楷體"/>
          <w:color w:val="000000"/>
        </w:rPr>
        <w:t>紙張影印之</w:t>
      </w:r>
      <w:r w:rsidRPr="000E3B32">
        <w:rPr>
          <w:rFonts w:eastAsia="標楷體"/>
          <w:bCs/>
          <w:color w:val="000000"/>
        </w:rPr>
        <w:t>影本各</w:t>
      </w:r>
      <w:r w:rsidRPr="000E3B32">
        <w:rPr>
          <w:rFonts w:eastAsia="標楷體"/>
          <w:bCs/>
          <w:color w:val="000000"/>
        </w:rPr>
        <w:t>1</w:t>
      </w:r>
      <w:r w:rsidRPr="000E3B32">
        <w:rPr>
          <w:rFonts w:eastAsia="標楷體"/>
          <w:bCs/>
          <w:color w:val="000000"/>
        </w:rPr>
        <w:t>份，</w:t>
      </w:r>
      <w:r w:rsidRPr="000E3B32">
        <w:rPr>
          <w:rFonts w:eastAsia="標楷體"/>
          <w:color w:val="000000"/>
        </w:rPr>
        <w:t>依序放置於報名表後，以迴紋針夾於左上角。</w:t>
      </w:r>
    </w:p>
    <w:p w14:paraId="52DB9302" w14:textId="77777777" w:rsidR="006C4C50" w:rsidRPr="000E3B32" w:rsidRDefault="003C19B8">
      <w:pPr>
        <w:pStyle w:val="Textbody"/>
        <w:snapToGrid w:val="0"/>
        <w:spacing w:line="360" w:lineRule="exact"/>
        <w:ind w:left="1548" w:hanging="415"/>
        <w:jc w:val="both"/>
        <w:rPr>
          <w:rFonts w:eastAsia="標楷體"/>
        </w:rPr>
      </w:pPr>
      <w:r w:rsidRPr="000E3B32">
        <w:rPr>
          <w:rFonts w:eastAsia="標楷體"/>
          <w:color w:val="000000"/>
        </w:rPr>
        <w:t>(</w:t>
      </w:r>
      <w:proofErr w:type="gramStart"/>
      <w:r w:rsidRPr="000E3B32">
        <w:rPr>
          <w:rFonts w:eastAsia="標楷體"/>
          <w:color w:val="000000"/>
        </w:rPr>
        <w:t>一</w:t>
      </w:r>
      <w:proofErr w:type="gramEnd"/>
      <w:r w:rsidRPr="000E3B32">
        <w:rPr>
          <w:rFonts w:eastAsia="標楷體"/>
          <w:color w:val="000000"/>
        </w:rPr>
        <w:t>)</w:t>
      </w:r>
      <w:r w:rsidRPr="000E3B32">
        <w:rPr>
          <w:rFonts w:eastAsia="標楷體"/>
          <w:color w:val="000000"/>
        </w:rPr>
        <w:t>報名表</w:t>
      </w:r>
      <w:r w:rsidRPr="000E3B32">
        <w:rPr>
          <w:rFonts w:eastAsia="標楷體"/>
          <w:color w:val="000000"/>
        </w:rPr>
        <w:t>1</w:t>
      </w:r>
      <w:r w:rsidRPr="000E3B32">
        <w:rPr>
          <w:rFonts w:eastAsia="標楷體"/>
          <w:color w:val="000000"/>
        </w:rPr>
        <w:t>份，請填寫後並親自簽名</w:t>
      </w:r>
      <w:r w:rsidRPr="000E3B32">
        <w:rPr>
          <w:rFonts w:eastAsia="標楷體"/>
          <w:color w:val="000000"/>
        </w:rPr>
        <w:t>(</w:t>
      </w:r>
      <w:r w:rsidRPr="000E3B32">
        <w:rPr>
          <w:rFonts w:eastAsia="標楷體"/>
          <w:color w:val="000000"/>
        </w:rPr>
        <w:t>如附表</w:t>
      </w:r>
      <w:r w:rsidRPr="000E3B32">
        <w:rPr>
          <w:rFonts w:eastAsia="標楷體"/>
          <w:color w:val="000000"/>
        </w:rPr>
        <w:t>)</w:t>
      </w:r>
      <w:r w:rsidRPr="000E3B32">
        <w:rPr>
          <w:rFonts w:eastAsia="標楷體"/>
          <w:color w:val="000000"/>
        </w:rPr>
        <w:t>。</w:t>
      </w:r>
    </w:p>
    <w:p w14:paraId="4CA39655" w14:textId="77777777" w:rsidR="006C4C50" w:rsidRPr="000E3B32" w:rsidRDefault="003C19B8">
      <w:pPr>
        <w:pStyle w:val="Textbody"/>
        <w:snapToGrid w:val="0"/>
        <w:spacing w:line="360" w:lineRule="exact"/>
        <w:ind w:left="1548" w:hanging="415"/>
        <w:jc w:val="both"/>
        <w:rPr>
          <w:rFonts w:eastAsia="標楷體"/>
          <w:color w:val="000000"/>
        </w:rPr>
      </w:pPr>
      <w:r w:rsidRPr="000E3B32">
        <w:rPr>
          <w:rFonts w:eastAsia="標楷體"/>
          <w:color w:val="000000"/>
        </w:rPr>
        <w:t>(</w:t>
      </w:r>
      <w:r w:rsidRPr="000E3B32">
        <w:rPr>
          <w:rFonts w:eastAsia="標楷體"/>
          <w:color w:val="000000"/>
        </w:rPr>
        <w:t>二</w:t>
      </w:r>
      <w:r w:rsidRPr="000E3B32">
        <w:rPr>
          <w:rFonts w:eastAsia="標楷體"/>
          <w:color w:val="000000"/>
        </w:rPr>
        <w:t>)</w:t>
      </w:r>
      <w:r w:rsidRPr="000E3B32">
        <w:rPr>
          <w:rFonts w:eastAsia="標楷體"/>
          <w:color w:val="000000"/>
        </w:rPr>
        <w:t>國民身分證正反面影本黏貼於報名表上。</w:t>
      </w:r>
    </w:p>
    <w:p w14:paraId="5090ED0D" w14:textId="432CEFBF" w:rsidR="000E3B32" w:rsidRDefault="003C19B8" w:rsidP="00606CEF">
      <w:pPr>
        <w:pStyle w:val="Textbody"/>
        <w:snapToGrid w:val="0"/>
        <w:spacing w:line="360" w:lineRule="exact"/>
        <w:ind w:left="1548" w:hanging="415"/>
        <w:jc w:val="both"/>
        <w:rPr>
          <w:rFonts w:eastAsia="標楷體"/>
          <w:color w:val="000000"/>
        </w:rPr>
      </w:pPr>
      <w:r w:rsidRPr="000E3B32">
        <w:rPr>
          <w:rFonts w:eastAsia="標楷體"/>
          <w:color w:val="000000"/>
        </w:rPr>
        <w:t>(</w:t>
      </w:r>
      <w:r w:rsidRPr="000E3B32">
        <w:rPr>
          <w:rFonts w:eastAsia="標楷體"/>
          <w:color w:val="000000"/>
        </w:rPr>
        <w:t>三</w:t>
      </w:r>
      <w:r w:rsidRPr="000E3B32">
        <w:rPr>
          <w:rFonts w:eastAsia="標楷體"/>
          <w:color w:val="000000"/>
        </w:rPr>
        <w:t>)</w:t>
      </w:r>
      <w:r w:rsidRPr="000E3B32">
        <w:rPr>
          <w:rFonts w:eastAsia="標楷體"/>
          <w:color w:val="000000"/>
        </w:rPr>
        <w:t>學歷畢業證書。</w:t>
      </w:r>
    </w:p>
    <w:p w14:paraId="54C21AAF" w14:textId="4B0E66D3" w:rsidR="000B683F" w:rsidRPr="000E3B32" w:rsidRDefault="000B683F" w:rsidP="00606CEF">
      <w:pPr>
        <w:pStyle w:val="Textbody"/>
        <w:snapToGrid w:val="0"/>
        <w:spacing w:line="360" w:lineRule="exact"/>
        <w:ind w:left="1548" w:hanging="415"/>
        <w:jc w:val="both"/>
        <w:rPr>
          <w:rFonts w:eastAsia="標楷體"/>
          <w:color w:val="000000"/>
        </w:rPr>
      </w:pPr>
      <w:r>
        <w:rPr>
          <w:rFonts w:eastAsia="標楷體" w:hint="eastAsia"/>
          <w:color w:val="000000"/>
        </w:rPr>
        <w:t>(</w:t>
      </w:r>
      <w:r>
        <w:rPr>
          <w:rFonts w:eastAsia="標楷體" w:hint="eastAsia"/>
          <w:color w:val="000000"/>
        </w:rPr>
        <w:t>四</w:t>
      </w:r>
      <w:r>
        <w:rPr>
          <w:rFonts w:eastAsia="標楷體" w:hint="eastAsia"/>
          <w:color w:val="000000"/>
        </w:rPr>
        <w:t>)</w:t>
      </w:r>
      <w:r>
        <w:rPr>
          <w:rFonts w:eastAsia="標楷體" w:hint="eastAsia"/>
          <w:color w:val="000000"/>
        </w:rPr>
        <w:t>其他可資證明具相關技能</w:t>
      </w:r>
      <w:r w:rsidR="009E72ED">
        <w:rPr>
          <w:rFonts w:eastAsia="標楷體" w:hint="eastAsia"/>
          <w:color w:val="000000"/>
        </w:rPr>
        <w:t>或工作經驗之</w:t>
      </w:r>
      <w:r>
        <w:rPr>
          <w:rFonts w:eastAsia="標楷體" w:hint="eastAsia"/>
          <w:color w:val="000000"/>
        </w:rPr>
        <w:t>文件。</w:t>
      </w:r>
    </w:p>
    <w:p w14:paraId="185BEF29" w14:textId="38295AE5" w:rsidR="006C4C50" w:rsidRPr="000E3B32" w:rsidRDefault="006D2BA7">
      <w:pPr>
        <w:pStyle w:val="2"/>
        <w:snapToGrid w:val="0"/>
        <w:spacing w:line="360" w:lineRule="exact"/>
        <w:ind w:left="1048" w:hanging="482"/>
        <w:jc w:val="both"/>
        <w:rPr>
          <w:rFonts w:ascii="Times New Roman" w:hAnsi="Times New Roman" w:cs="Times New Roman"/>
          <w:sz w:val="24"/>
          <w:szCs w:val="24"/>
        </w:rPr>
      </w:pPr>
      <w:r>
        <w:rPr>
          <w:rFonts w:ascii="Times New Roman" w:hAnsi="Times New Roman" w:cs="Times New Roman" w:hint="eastAsia"/>
          <w:color w:val="000000"/>
          <w:sz w:val="24"/>
          <w:szCs w:val="24"/>
        </w:rPr>
        <w:t>五</w:t>
      </w:r>
      <w:r w:rsidR="003C19B8" w:rsidRPr="000E3B32">
        <w:rPr>
          <w:rFonts w:ascii="Times New Roman" w:hAnsi="Times New Roman" w:cs="Times New Roman"/>
          <w:color w:val="000000"/>
          <w:sz w:val="24"/>
          <w:szCs w:val="24"/>
        </w:rPr>
        <w:t>、</w:t>
      </w:r>
      <w:r w:rsidR="003C19B8" w:rsidRPr="000E3B32">
        <w:rPr>
          <w:rFonts w:ascii="Times New Roman" w:hAnsi="Times New Roman" w:cs="Times New Roman"/>
          <w:bCs/>
          <w:color w:val="000000"/>
          <w:sz w:val="24"/>
          <w:szCs w:val="24"/>
        </w:rPr>
        <w:t>報名</w:t>
      </w:r>
      <w:r w:rsidR="003C19B8" w:rsidRPr="000E3B32">
        <w:rPr>
          <w:rFonts w:ascii="Times New Roman" w:hAnsi="Times New Roman" w:cs="Times New Roman"/>
          <w:color w:val="000000"/>
          <w:sz w:val="24"/>
          <w:szCs w:val="24"/>
        </w:rPr>
        <w:t>注意事項</w:t>
      </w:r>
      <w:r w:rsidR="003C19B8" w:rsidRPr="000E3B32">
        <w:rPr>
          <w:rFonts w:ascii="Times New Roman" w:hAnsi="Times New Roman" w:cs="Times New Roman"/>
          <w:bCs/>
          <w:color w:val="000000"/>
          <w:sz w:val="24"/>
          <w:szCs w:val="24"/>
        </w:rPr>
        <w:t>：</w:t>
      </w:r>
    </w:p>
    <w:p w14:paraId="19F2A740" w14:textId="77777777" w:rsidR="006C4C50" w:rsidRPr="000E3B32" w:rsidRDefault="003C19B8">
      <w:pPr>
        <w:pStyle w:val="Textbody"/>
        <w:snapToGrid w:val="0"/>
        <w:spacing w:line="360" w:lineRule="exact"/>
        <w:ind w:left="1548" w:hanging="415"/>
        <w:jc w:val="both"/>
        <w:rPr>
          <w:rFonts w:eastAsia="標楷體"/>
          <w:color w:val="000000"/>
        </w:rPr>
      </w:pPr>
      <w:r w:rsidRPr="000E3B32">
        <w:rPr>
          <w:rFonts w:eastAsia="標楷體"/>
          <w:color w:val="000000"/>
        </w:rPr>
        <w:t>(</w:t>
      </w:r>
      <w:proofErr w:type="gramStart"/>
      <w:r w:rsidRPr="000E3B32">
        <w:rPr>
          <w:rFonts w:eastAsia="標楷體"/>
          <w:color w:val="000000"/>
        </w:rPr>
        <w:t>一</w:t>
      </w:r>
      <w:proofErr w:type="gramEnd"/>
      <w:r w:rsidRPr="000E3B32">
        <w:rPr>
          <w:rFonts w:eastAsia="標楷體"/>
          <w:color w:val="000000"/>
        </w:rPr>
        <w:t>)</w:t>
      </w:r>
      <w:r w:rsidRPr="000E3B32">
        <w:rPr>
          <w:rFonts w:eastAsia="標楷體"/>
          <w:color w:val="000000"/>
        </w:rPr>
        <w:t>報名表</w:t>
      </w:r>
      <w:r w:rsidRPr="000E3B32">
        <w:rPr>
          <w:rFonts w:eastAsia="標楷體"/>
          <w:color w:val="000000"/>
        </w:rPr>
        <w:t>(</w:t>
      </w:r>
      <w:r w:rsidRPr="000E3B32">
        <w:rPr>
          <w:rFonts w:eastAsia="標楷體"/>
          <w:color w:val="000000"/>
        </w:rPr>
        <w:t>詳附表</w:t>
      </w:r>
      <w:r w:rsidRPr="000E3B32">
        <w:rPr>
          <w:rFonts w:eastAsia="標楷體"/>
          <w:color w:val="000000"/>
        </w:rPr>
        <w:t>)</w:t>
      </w:r>
      <w:proofErr w:type="gramStart"/>
      <w:r w:rsidRPr="000E3B32">
        <w:rPr>
          <w:rFonts w:eastAsia="標楷體"/>
          <w:color w:val="000000"/>
        </w:rPr>
        <w:t>上應貼妥</w:t>
      </w:r>
      <w:proofErr w:type="gramEnd"/>
      <w:r w:rsidRPr="000E3B32">
        <w:rPr>
          <w:rFonts w:eastAsia="標楷體"/>
          <w:color w:val="000000"/>
        </w:rPr>
        <w:t>國民身分證正、反面影本</w:t>
      </w:r>
      <w:r w:rsidRPr="000E3B32">
        <w:rPr>
          <w:rFonts w:eastAsia="標楷體"/>
          <w:color w:val="000000"/>
        </w:rPr>
        <w:t>(</w:t>
      </w:r>
      <w:r w:rsidRPr="000E3B32">
        <w:rPr>
          <w:rFonts w:eastAsia="標楷體"/>
          <w:color w:val="000000"/>
        </w:rPr>
        <w:t>須</w:t>
      </w:r>
      <w:proofErr w:type="gramStart"/>
      <w:r w:rsidRPr="000E3B32">
        <w:rPr>
          <w:rFonts w:eastAsia="標楷體"/>
          <w:color w:val="000000"/>
        </w:rPr>
        <w:t>清晰</w:t>
      </w:r>
      <w:r w:rsidRPr="000E3B32">
        <w:rPr>
          <w:rFonts w:eastAsia="標楷體"/>
          <w:color w:val="000000"/>
        </w:rPr>
        <w:t>)</w:t>
      </w:r>
      <w:proofErr w:type="gramEnd"/>
      <w:r w:rsidRPr="000E3B32">
        <w:rPr>
          <w:rFonts w:eastAsia="標楷體"/>
          <w:color w:val="000000"/>
        </w:rPr>
        <w:t>及最近</w:t>
      </w:r>
      <w:r w:rsidRPr="000E3B32">
        <w:rPr>
          <w:rFonts w:eastAsia="標楷體"/>
          <w:color w:val="000000"/>
        </w:rPr>
        <w:t>1</w:t>
      </w:r>
      <w:r w:rsidRPr="000E3B32">
        <w:rPr>
          <w:rFonts w:eastAsia="標楷體"/>
          <w:color w:val="000000"/>
        </w:rPr>
        <w:t>年內</w:t>
      </w:r>
      <w:r w:rsidRPr="000E3B32">
        <w:rPr>
          <w:rFonts w:eastAsia="標楷體"/>
          <w:color w:val="000000"/>
        </w:rPr>
        <w:t>2</w:t>
      </w:r>
      <w:r w:rsidRPr="000E3B32">
        <w:rPr>
          <w:rFonts w:eastAsia="標楷體"/>
          <w:color w:val="000000"/>
        </w:rPr>
        <w:t>吋正面脫帽半身相片</w:t>
      </w:r>
      <w:r w:rsidRPr="000E3B32">
        <w:rPr>
          <w:rFonts w:eastAsia="標楷體"/>
          <w:color w:val="000000"/>
        </w:rPr>
        <w:t>1</w:t>
      </w:r>
      <w:r w:rsidRPr="000E3B32">
        <w:rPr>
          <w:rFonts w:eastAsia="標楷體"/>
          <w:color w:val="000000"/>
        </w:rPr>
        <w:t>張</w:t>
      </w:r>
      <w:r w:rsidRPr="000E3B32">
        <w:rPr>
          <w:rFonts w:eastAsia="標楷體"/>
          <w:color w:val="000000"/>
        </w:rPr>
        <w:t>(</w:t>
      </w:r>
      <w:r w:rsidRPr="000E3B32">
        <w:rPr>
          <w:rFonts w:eastAsia="標楷體"/>
          <w:color w:val="000000"/>
        </w:rPr>
        <w:t>請勿用生活照</w:t>
      </w:r>
      <w:r w:rsidRPr="000E3B32">
        <w:rPr>
          <w:rFonts w:eastAsia="標楷體"/>
          <w:color w:val="000000"/>
        </w:rPr>
        <w:t>)</w:t>
      </w:r>
      <w:r w:rsidRPr="000E3B32">
        <w:rPr>
          <w:rFonts w:eastAsia="標楷體"/>
          <w:color w:val="000000"/>
        </w:rPr>
        <w:t>。</w:t>
      </w:r>
    </w:p>
    <w:p w14:paraId="0D07144D" w14:textId="76CDCC0E" w:rsidR="006C4C50" w:rsidRPr="000E3B32" w:rsidRDefault="003C19B8">
      <w:pPr>
        <w:pStyle w:val="Textbody"/>
        <w:snapToGrid w:val="0"/>
        <w:spacing w:line="360" w:lineRule="exact"/>
        <w:ind w:left="1548" w:hanging="415"/>
        <w:jc w:val="both"/>
        <w:rPr>
          <w:rFonts w:eastAsia="標楷體"/>
        </w:rPr>
      </w:pPr>
      <w:r w:rsidRPr="000E3B32">
        <w:rPr>
          <w:rFonts w:eastAsia="標楷體"/>
          <w:color w:val="000000"/>
        </w:rPr>
        <w:t>(</w:t>
      </w:r>
      <w:r w:rsidRPr="000E3B32">
        <w:rPr>
          <w:rFonts w:eastAsia="標楷體"/>
          <w:color w:val="000000"/>
        </w:rPr>
        <w:t>二</w:t>
      </w:r>
      <w:r w:rsidRPr="000E3B32">
        <w:rPr>
          <w:rFonts w:eastAsia="標楷體"/>
          <w:color w:val="000000"/>
        </w:rPr>
        <w:t>)</w:t>
      </w:r>
      <w:proofErr w:type="gramStart"/>
      <w:r w:rsidRPr="000E3B32">
        <w:rPr>
          <w:rFonts w:eastAsia="標楷體"/>
          <w:color w:val="000000"/>
        </w:rPr>
        <w:t>報名表件填妥</w:t>
      </w:r>
      <w:proofErr w:type="gramEnd"/>
      <w:r w:rsidRPr="000E3B32">
        <w:rPr>
          <w:rFonts w:eastAsia="標楷體"/>
          <w:color w:val="000000"/>
        </w:rPr>
        <w:t>後，須詳細核對應填各欄及應繳各件是否確無遺漏或錯誤，然後依序將</w:t>
      </w:r>
      <w:r w:rsidR="00C75803" w:rsidRPr="000E3B32">
        <w:rPr>
          <w:rFonts w:eastAsia="標楷體" w:hint="eastAsia"/>
          <w:color w:val="000000"/>
        </w:rPr>
        <w:t>(1)</w:t>
      </w:r>
      <w:r w:rsidRPr="000E3B32">
        <w:rPr>
          <w:rFonts w:eastAsia="標楷體"/>
          <w:color w:val="000000"/>
        </w:rPr>
        <w:t>報名表</w:t>
      </w:r>
      <w:r w:rsidRPr="000E3B32">
        <w:rPr>
          <w:rFonts w:eastAsia="標楷體"/>
          <w:color w:val="000000"/>
        </w:rPr>
        <w:t>→</w:t>
      </w:r>
      <w:r w:rsidR="00C75803" w:rsidRPr="000E3B32">
        <w:rPr>
          <w:rFonts w:eastAsia="標楷體" w:hint="eastAsia"/>
          <w:color w:val="000000"/>
        </w:rPr>
        <w:t>(2)</w:t>
      </w:r>
      <w:r w:rsidRPr="000E3B32">
        <w:rPr>
          <w:rFonts w:eastAsia="標楷體"/>
          <w:color w:val="000000"/>
        </w:rPr>
        <w:t>畢業證書影本及相關經歷證明文件</w:t>
      </w:r>
      <w:r w:rsidR="00C75803" w:rsidRPr="000E3B32">
        <w:rPr>
          <w:rFonts w:eastAsia="標楷體"/>
          <w:color w:val="000000"/>
        </w:rPr>
        <w:t>→</w:t>
      </w:r>
      <w:r w:rsidR="00C75803" w:rsidRPr="000E3B32">
        <w:rPr>
          <w:rFonts w:eastAsia="標楷體" w:hint="eastAsia"/>
          <w:color w:val="000000"/>
        </w:rPr>
        <w:t>(3)</w:t>
      </w:r>
      <w:r w:rsidR="000B683F">
        <w:rPr>
          <w:rFonts w:eastAsia="標楷體" w:hint="eastAsia"/>
          <w:color w:val="000000"/>
        </w:rPr>
        <w:t>其他可資證明具相關技能文件</w:t>
      </w:r>
      <w:r w:rsidR="000B683F">
        <w:rPr>
          <w:rFonts w:eastAsia="標楷體" w:hint="eastAsia"/>
          <w:color w:val="000000"/>
        </w:rPr>
        <w:t>(</w:t>
      </w:r>
      <w:proofErr w:type="gramStart"/>
      <w:r w:rsidR="000B683F" w:rsidRPr="000E3B32">
        <w:rPr>
          <w:rFonts w:eastAsia="標楷體"/>
          <w:color w:val="000000"/>
        </w:rPr>
        <w:t>無者免</w:t>
      </w:r>
      <w:proofErr w:type="gramEnd"/>
      <w:r w:rsidR="000B683F" w:rsidRPr="000E3B32">
        <w:rPr>
          <w:rFonts w:eastAsia="標楷體"/>
          <w:color w:val="000000"/>
        </w:rPr>
        <w:t>附</w:t>
      </w:r>
      <w:r w:rsidR="000B683F" w:rsidRPr="000E3B32">
        <w:rPr>
          <w:rFonts w:eastAsia="標楷體"/>
          <w:color w:val="000000"/>
        </w:rPr>
        <w:t>)</w:t>
      </w:r>
      <w:r w:rsidRPr="000E3B32">
        <w:rPr>
          <w:rFonts w:eastAsia="標楷體"/>
          <w:color w:val="000000"/>
        </w:rPr>
        <w:t>→</w:t>
      </w:r>
      <w:r w:rsidR="00C75803" w:rsidRPr="000E3B32">
        <w:rPr>
          <w:rFonts w:eastAsia="標楷體" w:hint="eastAsia"/>
          <w:color w:val="000000"/>
        </w:rPr>
        <w:t>(4)</w:t>
      </w:r>
      <w:r w:rsidRPr="000E3B32">
        <w:rPr>
          <w:rFonts w:eastAsia="標楷體"/>
          <w:color w:val="000000"/>
        </w:rPr>
        <w:t>退伍令或免服兵役證明書影本</w:t>
      </w:r>
      <w:r w:rsidRPr="000E3B32">
        <w:rPr>
          <w:rFonts w:eastAsia="標楷體"/>
          <w:color w:val="000000"/>
        </w:rPr>
        <w:lastRenderedPageBreak/>
        <w:t>(</w:t>
      </w:r>
      <w:proofErr w:type="gramStart"/>
      <w:r w:rsidRPr="000E3B32">
        <w:rPr>
          <w:rFonts w:eastAsia="標楷體"/>
          <w:color w:val="000000"/>
        </w:rPr>
        <w:t>無者免</w:t>
      </w:r>
      <w:proofErr w:type="gramEnd"/>
      <w:r w:rsidRPr="000E3B32">
        <w:rPr>
          <w:rFonts w:eastAsia="標楷體"/>
          <w:color w:val="000000"/>
        </w:rPr>
        <w:t>附</w:t>
      </w:r>
      <w:r w:rsidRPr="000E3B32">
        <w:rPr>
          <w:rFonts w:eastAsia="標楷體"/>
          <w:color w:val="000000"/>
        </w:rPr>
        <w:t>)</w:t>
      </w:r>
      <w:r w:rsidRPr="000E3B32">
        <w:rPr>
          <w:rFonts w:eastAsia="標楷體"/>
          <w:color w:val="000000"/>
        </w:rPr>
        <w:t>、身心障礙、原住民族證明文件、汽機車駕照影本等</w:t>
      </w:r>
      <w:r w:rsidR="000B683F">
        <w:rPr>
          <w:rFonts w:eastAsia="標楷體" w:hint="eastAsia"/>
          <w:color w:val="000000"/>
        </w:rPr>
        <w:t>(</w:t>
      </w:r>
      <w:proofErr w:type="gramStart"/>
      <w:r w:rsidRPr="000E3B32">
        <w:rPr>
          <w:rFonts w:eastAsia="標楷體"/>
          <w:color w:val="000000"/>
        </w:rPr>
        <w:t>無者免</w:t>
      </w:r>
      <w:proofErr w:type="gramEnd"/>
      <w:r w:rsidRPr="000E3B32">
        <w:rPr>
          <w:rFonts w:eastAsia="標楷體"/>
          <w:color w:val="000000"/>
        </w:rPr>
        <w:t>附</w:t>
      </w:r>
      <w:r w:rsidRPr="000E3B32">
        <w:rPr>
          <w:rFonts w:eastAsia="標楷體"/>
          <w:color w:val="000000"/>
        </w:rPr>
        <w:t>)</w:t>
      </w:r>
      <w:r w:rsidRPr="000E3B32">
        <w:rPr>
          <w:rFonts w:eastAsia="標楷體"/>
          <w:color w:val="000000"/>
        </w:rPr>
        <w:t>，由上而下整理齊全，以迴紋針夾於左上角</w:t>
      </w:r>
      <w:r w:rsidRPr="000E3B32">
        <w:rPr>
          <w:rFonts w:eastAsia="標楷體"/>
          <w:color w:val="000000"/>
        </w:rPr>
        <w:t>(</w:t>
      </w:r>
      <w:r w:rsidRPr="000E3B32">
        <w:rPr>
          <w:rFonts w:eastAsia="標楷體"/>
          <w:color w:val="000000"/>
        </w:rPr>
        <w:t>切勿用訂書機</w:t>
      </w:r>
      <w:r w:rsidRPr="000E3B32">
        <w:rPr>
          <w:rFonts w:eastAsia="標楷體"/>
          <w:color w:val="000000"/>
        </w:rPr>
        <w:t>)</w:t>
      </w:r>
      <w:r w:rsidRPr="000E3B32">
        <w:rPr>
          <w:rFonts w:eastAsia="標楷體"/>
          <w:color w:val="000000"/>
        </w:rPr>
        <w:t>，平整裝入</w:t>
      </w:r>
      <w:r w:rsidRPr="000E3B32">
        <w:rPr>
          <w:rFonts w:eastAsia="標楷體"/>
          <w:color w:val="000000"/>
        </w:rPr>
        <w:t>A4</w:t>
      </w:r>
      <w:r w:rsidRPr="000E3B32">
        <w:rPr>
          <w:rFonts w:eastAsia="標楷體"/>
          <w:color w:val="000000"/>
        </w:rPr>
        <w:t>信封內</w:t>
      </w:r>
      <w:r w:rsidRPr="000E3B32">
        <w:rPr>
          <w:rFonts w:eastAsia="標楷體"/>
          <w:color w:val="000000"/>
        </w:rPr>
        <w:t>(</w:t>
      </w:r>
      <w:r w:rsidRPr="000E3B32">
        <w:rPr>
          <w:rFonts w:eastAsia="標楷體"/>
          <w:color w:val="000000"/>
        </w:rPr>
        <w:t>請勿摺疊</w:t>
      </w:r>
      <w:r w:rsidRPr="000E3B32">
        <w:rPr>
          <w:rFonts w:eastAsia="標楷體"/>
          <w:color w:val="000000"/>
        </w:rPr>
        <w:t>)</w:t>
      </w:r>
      <w:r w:rsidRPr="000E3B32">
        <w:rPr>
          <w:rFonts w:eastAsia="標楷體"/>
          <w:color w:val="000000"/>
        </w:rPr>
        <w:t>，於報名截止日前</w:t>
      </w:r>
      <w:r w:rsidRPr="000E3B32">
        <w:rPr>
          <w:rFonts w:eastAsia="標楷體"/>
          <w:color w:val="000000"/>
        </w:rPr>
        <w:t>(</w:t>
      </w:r>
      <w:r w:rsidRPr="000E3B32">
        <w:rPr>
          <w:rFonts w:eastAsia="標楷體"/>
          <w:color w:val="000000"/>
        </w:rPr>
        <w:t>以郵戳為憑</w:t>
      </w:r>
      <w:r w:rsidRPr="000E3B32">
        <w:rPr>
          <w:rFonts w:eastAsia="標楷體"/>
          <w:color w:val="000000"/>
        </w:rPr>
        <w:t>)</w:t>
      </w:r>
      <w:r w:rsidRPr="000E3B32">
        <w:rPr>
          <w:rFonts w:eastAsia="標楷體"/>
          <w:color w:val="000000"/>
        </w:rPr>
        <w:t>以限時掛號寄出，如以平信郵遞致發生遺失或遲誤而無法報名者，其責任由</w:t>
      </w:r>
      <w:r w:rsidR="00BD4316">
        <w:rPr>
          <w:rFonts w:eastAsia="標楷體"/>
          <w:color w:val="000000"/>
        </w:rPr>
        <w:t>應徵</w:t>
      </w:r>
      <w:r w:rsidRPr="000E3B32">
        <w:rPr>
          <w:rFonts w:eastAsia="標楷體"/>
          <w:color w:val="000000"/>
        </w:rPr>
        <w:t>人自負。為確保個人權益，寄件前請確實檢查填寫、</w:t>
      </w:r>
      <w:r w:rsidR="00BD4316">
        <w:rPr>
          <w:rFonts w:eastAsia="標楷體"/>
          <w:color w:val="000000"/>
        </w:rPr>
        <w:t>應徵</w:t>
      </w:r>
      <w:r w:rsidRPr="000E3B32">
        <w:rPr>
          <w:rFonts w:eastAsia="標楷體"/>
          <w:color w:val="000000"/>
        </w:rPr>
        <w:t>資格證件是否繳交，相片及身分證影本是否黏貼。另為利連絡，請詳實填寫</w:t>
      </w:r>
      <w:r w:rsidR="00432923">
        <w:rPr>
          <w:rFonts w:eastAsia="標楷體" w:hint="eastAsia"/>
          <w:color w:val="000000"/>
        </w:rPr>
        <w:t>3</w:t>
      </w:r>
      <w:r w:rsidR="00432923">
        <w:rPr>
          <w:rFonts w:eastAsia="標楷體" w:hint="eastAsia"/>
          <w:color w:val="000000"/>
        </w:rPr>
        <w:t>個月內</w:t>
      </w:r>
      <w:r w:rsidRPr="000E3B32">
        <w:rPr>
          <w:rFonts w:eastAsia="標楷體"/>
          <w:color w:val="000000"/>
        </w:rPr>
        <w:t>不致變更之通訊地址及連絡電話、手機號碼、</w:t>
      </w:r>
      <w:r w:rsidRPr="000E3B32">
        <w:rPr>
          <w:rFonts w:eastAsia="標楷體"/>
          <w:color w:val="000000"/>
        </w:rPr>
        <w:t>E-Mail</w:t>
      </w:r>
      <w:r w:rsidRPr="000E3B32">
        <w:rPr>
          <w:rFonts w:eastAsia="標楷體"/>
          <w:color w:val="000000"/>
        </w:rPr>
        <w:t>。</w:t>
      </w:r>
    </w:p>
    <w:p w14:paraId="63A27D7A" w14:textId="43AFDE23" w:rsidR="006C4C50" w:rsidRPr="000E3B32" w:rsidRDefault="003C19B8">
      <w:pPr>
        <w:pStyle w:val="Textbody"/>
        <w:snapToGrid w:val="0"/>
        <w:spacing w:line="360" w:lineRule="exact"/>
        <w:ind w:left="1548" w:hanging="415"/>
        <w:jc w:val="both"/>
        <w:rPr>
          <w:rFonts w:eastAsia="標楷體"/>
        </w:rPr>
      </w:pPr>
      <w:r w:rsidRPr="000E3B32">
        <w:rPr>
          <w:rFonts w:eastAsia="標楷體"/>
          <w:color w:val="000000"/>
        </w:rPr>
        <w:t>(</w:t>
      </w:r>
      <w:r w:rsidRPr="000E3B32">
        <w:rPr>
          <w:rFonts w:eastAsia="標楷體"/>
          <w:color w:val="000000"/>
        </w:rPr>
        <w:t>三</w:t>
      </w:r>
      <w:r w:rsidRPr="000E3B32">
        <w:rPr>
          <w:rFonts w:eastAsia="標楷體"/>
          <w:color w:val="000000"/>
        </w:rPr>
        <w:t>)</w:t>
      </w:r>
      <w:r w:rsidRPr="000E3B32">
        <w:rPr>
          <w:rFonts w:eastAsia="標楷體"/>
          <w:color w:val="000000"/>
        </w:rPr>
        <w:t>補件程序：應繳資料不全者，由本</w:t>
      </w:r>
      <w:r w:rsidR="007B4AE8" w:rsidRPr="000E3B32">
        <w:rPr>
          <w:rFonts w:eastAsia="標楷體" w:hint="eastAsia"/>
          <w:color w:val="000000"/>
        </w:rPr>
        <w:t>分署影像應用科</w:t>
      </w:r>
      <w:r w:rsidRPr="000E3B32">
        <w:rPr>
          <w:rFonts w:eastAsia="標楷體"/>
          <w:color w:val="000000"/>
        </w:rPr>
        <w:t>以簡訊</w:t>
      </w:r>
      <w:r w:rsidRPr="000E3B32">
        <w:rPr>
          <w:rFonts w:eastAsia="標楷體"/>
          <w:color w:val="000000"/>
        </w:rPr>
        <w:t>(</w:t>
      </w:r>
      <w:r w:rsidRPr="000E3B32">
        <w:rPr>
          <w:rFonts w:eastAsia="標楷體"/>
          <w:color w:val="000000"/>
        </w:rPr>
        <w:t>電話、</w:t>
      </w:r>
      <w:r w:rsidRPr="000E3B32">
        <w:rPr>
          <w:rFonts w:eastAsia="標楷體"/>
          <w:color w:val="000000"/>
        </w:rPr>
        <w:t>mail)</w:t>
      </w:r>
      <w:r w:rsidRPr="000E3B32">
        <w:rPr>
          <w:rFonts w:eastAsia="標楷體"/>
          <w:color w:val="000000"/>
        </w:rPr>
        <w:t>告知應補件項目，</w:t>
      </w:r>
      <w:r w:rsidR="00BD4316">
        <w:rPr>
          <w:rFonts w:eastAsia="標楷體"/>
          <w:color w:val="000000"/>
        </w:rPr>
        <w:t>應徵</w:t>
      </w:r>
      <w:r w:rsidRPr="000E3B32">
        <w:rPr>
          <w:rFonts w:eastAsia="標楷體"/>
          <w:color w:val="000000"/>
        </w:rPr>
        <w:t>人應於通知後</w:t>
      </w:r>
      <w:r w:rsidRPr="000E3B32">
        <w:rPr>
          <w:rFonts w:eastAsia="標楷體"/>
          <w:color w:val="000000"/>
        </w:rPr>
        <w:t>24</w:t>
      </w:r>
      <w:r w:rsidRPr="000E3B32">
        <w:rPr>
          <w:rFonts w:eastAsia="標楷體"/>
          <w:color w:val="000000"/>
        </w:rPr>
        <w:t>小時內以傳真方式補件，並主動來電確認，始完成報名補件手續，逾時未</w:t>
      </w:r>
      <w:proofErr w:type="gramStart"/>
      <w:r w:rsidRPr="000E3B32">
        <w:rPr>
          <w:rFonts w:eastAsia="標楷體"/>
          <w:color w:val="000000"/>
        </w:rPr>
        <w:t>補齊者</w:t>
      </w:r>
      <w:proofErr w:type="gramEnd"/>
      <w:r w:rsidRPr="000E3B32">
        <w:rPr>
          <w:rFonts w:eastAsia="標楷體"/>
          <w:color w:val="000000"/>
        </w:rPr>
        <w:t>，視為資格不符，</w:t>
      </w:r>
      <w:r w:rsidR="00BD4316">
        <w:rPr>
          <w:rFonts w:eastAsia="標楷體"/>
          <w:color w:val="000000"/>
        </w:rPr>
        <w:t>應徵</w:t>
      </w:r>
      <w:r w:rsidRPr="000E3B32">
        <w:rPr>
          <w:rFonts w:eastAsia="標楷體"/>
          <w:color w:val="000000"/>
        </w:rPr>
        <w:t>人不得異議。</w:t>
      </w:r>
    </w:p>
    <w:p w14:paraId="6BB4914D" w14:textId="15715AAE" w:rsidR="006C4C50" w:rsidRPr="000E3B32" w:rsidRDefault="003C19B8">
      <w:pPr>
        <w:pStyle w:val="Textbody"/>
        <w:snapToGrid w:val="0"/>
        <w:spacing w:line="360" w:lineRule="exact"/>
        <w:ind w:left="1548" w:hanging="415"/>
        <w:jc w:val="both"/>
        <w:rPr>
          <w:rFonts w:eastAsia="標楷體"/>
        </w:rPr>
      </w:pPr>
      <w:r w:rsidRPr="000E3B32">
        <w:rPr>
          <w:rFonts w:eastAsia="標楷體"/>
          <w:color w:val="000000"/>
        </w:rPr>
        <w:t>(</w:t>
      </w:r>
      <w:r w:rsidRPr="000E3B32">
        <w:rPr>
          <w:rFonts w:eastAsia="標楷體"/>
          <w:color w:val="000000"/>
        </w:rPr>
        <w:t>四</w:t>
      </w:r>
      <w:r w:rsidRPr="000E3B32">
        <w:rPr>
          <w:rFonts w:eastAsia="標楷體"/>
          <w:color w:val="000000"/>
        </w:rPr>
        <w:t>)</w:t>
      </w:r>
      <w:r w:rsidR="00BD4316">
        <w:rPr>
          <w:rFonts w:eastAsia="標楷體"/>
          <w:color w:val="000000"/>
        </w:rPr>
        <w:t>應徵</w:t>
      </w:r>
      <w:r w:rsidRPr="000E3B32">
        <w:rPr>
          <w:rFonts w:eastAsia="標楷體"/>
          <w:color w:val="000000"/>
        </w:rPr>
        <w:t>人繳交資料須清晰可辨，各種證件影本及資料審核後，如有偽造、變造、資格不符或其他</w:t>
      </w:r>
      <w:proofErr w:type="gramStart"/>
      <w:r w:rsidRPr="000E3B32">
        <w:rPr>
          <w:rFonts w:eastAsia="標楷體"/>
          <w:color w:val="000000"/>
        </w:rPr>
        <w:t>不</w:t>
      </w:r>
      <w:proofErr w:type="gramEnd"/>
      <w:r w:rsidRPr="000E3B32">
        <w:rPr>
          <w:rFonts w:eastAsia="標楷體"/>
          <w:color w:val="000000"/>
        </w:rPr>
        <w:t>實情事，</w:t>
      </w:r>
      <w:r w:rsidR="00BD4316">
        <w:rPr>
          <w:rFonts w:eastAsia="標楷體"/>
          <w:color w:val="000000"/>
        </w:rPr>
        <w:t>應徵</w:t>
      </w:r>
      <w:r w:rsidRPr="000E3B32">
        <w:rPr>
          <w:rFonts w:eastAsia="標楷體"/>
          <w:color w:val="000000"/>
        </w:rPr>
        <w:t>人應自負法律責任，於甄試前發現者，除扣留其所繳證明文件外，並</w:t>
      </w:r>
      <w:proofErr w:type="gramStart"/>
      <w:r w:rsidRPr="000E3B32">
        <w:rPr>
          <w:rFonts w:eastAsia="標楷體"/>
          <w:color w:val="000000"/>
        </w:rPr>
        <w:t>予以扣考</w:t>
      </w:r>
      <w:proofErr w:type="gramEnd"/>
      <w:r w:rsidRPr="000E3B32">
        <w:rPr>
          <w:rFonts w:eastAsia="標楷體"/>
          <w:color w:val="000000"/>
        </w:rPr>
        <w:t>；於甄試完畢後發現者，撤銷其錄取資格；進用後發現者，予以解僱。</w:t>
      </w:r>
    </w:p>
    <w:p w14:paraId="2478001A" w14:textId="32D24DFD" w:rsidR="006C4C50" w:rsidRPr="000E3B32" w:rsidRDefault="003C19B8">
      <w:pPr>
        <w:pStyle w:val="Default"/>
        <w:snapToGrid w:val="0"/>
        <w:spacing w:before="120" w:line="360" w:lineRule="exact"/>
        <w:ind w:left="461" w:hanging="461"/>
        <w:rPr>
          <w:rFonts w:ascii="Times New Roman" w:hAnsi="Times New Roman" w:cs="Times New Roman"/>
          <w:b/>
        </w:rPr>
      </w:pPr>
      <w:r w:rsidRPr="000E3B32">
        <w:rPr>
          <w:rFonts w:ascii="Times New Roman" w:hAnsi="Times New Roman" w:cs="Times New Roman"/>
          <w:b/>
        </w:rPr>
        <w:t>伍、</w:t>
      </w:r>
      <w:r w:rsidR="00681ABE">
        <w:rPr>
          <w:rFonts w:ascii="Times New Roman" w:hAnsi="Times New Roman" w:cs="Times New Roman" w:hint="eastAsia"/>
          <w:b/>
        </w:rPr>
        <w:t>甄</w:t>
      </w:r>
      <w:r w:rsidR="00BD4316">
        <w:rPr>
          <w:rFonts w:ascii="Times New Roman" w:hAnsi="Times New Roman" w:cs="Times New Roman" w:hint="eastAsia"/>
          <w:b/>
        </w:rPr>
        <w:t>試</w:t>
      </w:r>
    </w:p>
    <w:p w14:paraId="200B7FE0" w14:textId="0C801EF0" w:rsidR="00681ABE" w:rsidRDefault="003C19B8" w:rsidP="00681ABE">
      <w:pPr>
        <w:pStyle w:val="Textbody"/>
        <w:snapToGrid w:val="0"/>
        <w:spacing w:line="360" w:lineRule="exact"/>
        <w:ind w:left="454"/>
        <w:jc w:val="both"/>
        <w:rPr>
          <w:rFonts w:eastAsia="標楷體"/>
          <w:bCs/>
          <w:color w:val="000000"/>
        </w:rPr>
      </w:pPr>
      <w:r w:rsidRPr="000E3B32">
        <w:rPr>
          <w:rFonts w:eastAsia="標楷體"/>
          <w:bCs/>
          <w:color w:val="000000"/>
        </w:rPr>
        <w:t>本甄試</w:t>
      </w:r>
      <w:proofErr w:type="gramStart"/>
      <w:r w:rsidRPr="000E3B32">
        <w:rPr>
          <w:rFonts w:eastAsia="標楷體"/>
          <w:bCs/>
          <w:color w:val="000000"/>
        </w:rPr>
        <w:t>採</w:t>
      </w:r>
      <w:proofErr w:type="gramEnd"/>
      <w:r w:rsidRPr="000E3B32">
        <w:rPr>
          <w:rFonts w:eastAsia="標楷體"/>
          <w:bCs/>
          <w:color w:val="000000"/>
        </w:rPr>
        <w:t>面試方式辦理</w:t>
      </w:r>
      <w:r w:rsidR="00CD4218">
        <w:rPr>
          <w:rFonts w:eastAsia="標楷體" w:hint="eastAsia"/>
          <w:bCs/>
          <w:color w:val="000000"/>
        </w:rPr>
        <w:t>，</w:t>
      </w:r>
      <w:r w:rsidR="006D2BA7">
        <w:rPr>
          <w:rFonts w:eastAsia="標楷體" w:hint="eastAsia"/>
          <w:bCs/>
          <w:color w:val="000000"/>
        </w:rPr>
        <w:t>由主辦單位</w:t>
      </w:r>
      <w:r w:rsidR="00BD4316">
        <w:rPr>
          <w:rFonts w:eastAsia="標楷體" w:hint="eastAsia"/>
          <w:bCs/>
          <w:color w:val="000000"/>
        </w:rPr>
        <w:t>於應徵者擇符合</w:t>
      </w:r>
      <w:r w:rsidR="00681ABE">
        <w:rPr>
          <w:rFonts w:eastAsia="標楷體" w:hint="eastAsia"/>
          <w:bCs/>
          <w:color w:val="000000"/>
        </w:rPr>
        <w:t>條件資格</w:t>
      </w:r>
      <w:r w:rsidR="00BD4316">
        <w:rPr>
          <w:rFonts w:eastAsia="標楷體" w:hint="eastAsia"/>
          <w:bCs/>
          <w:color w:val="000000"/>
        </w:rPr>
        <w:t>者，通知</w:t>
      </w:r>
      <w:r w:rsidR="00681ABE">
        <w:rPr>
          <w:rFonts w:eastAsia="標楷體" w:hint="eastAsia"/>
          <w:bCs/>
          <w:color w:val="000000"/>
        </w:rPr>
        <w:t>面</w:t>
      </w:r>
      <w:r w:rsidR="00BD4316">
        <w:rPr>
          <w:rFonts w:eastAsia="標楷體" w:hint="eastAsia"/>
          <w:bCs/>
          <w:color w:val="000000"/>
        </w:rPr>
        <w:t>試</w:t>
      </w:r>
      <w:r w:rsidR="00681ABE">
        <w:rPr>
          <w:rFonts w:eastAsia="標楷體" w:hint="eastAsia"/>
          <w:bCs/>
          <w:color w:val="000000"/>
        </w:rPr>
        <w:t>時間及地點</w:t>
      </w:r>
      <w:r w:rsidR="00BD4316">
        <w:rPr>
          <w:rFonts w:eastAsia="標楷體" w:hint="eastAsia"/>
          <w:bCs/>
          <w:color w:val="000000"/>
        </w:rPr>
        <w:t>，面試</w:t>
      </w:r>
      <w:r w:rsidR="00CD4218">
        <w:rPr>
          <w:rFonts w:eastAsia="標楷體" w:hint="eastAsia"/>
          <w:bCs/>
          <w:color w:val="000000"/>
        </w:rPr>
        <w:t>評分項目包含儀態</w:t>
      </w:r>
      <w:r w:rsidR="00CD4218">
        <w:rPr>
          <w:rFonts w:eastAsia="標楷體" w:hint="eastAsia"/>
          <w:bCs/>
          <w:color w:val="000000"/>
        </w:rPr>
        <w:t>(20%)</w:t>
      </w:r>
      <w:r w:rsidR="00CD4218">
        <w:rPr>
          <w:rFonts w:eastAsia="標楷體" w:hint="eastAsia"/>
          <w:bCs/>
          <w:color w:val="000000"/>
        </w:rPr>
        <w:t>、溝通及表達能力</w:t>
      </w:r>
      <w:r w:rsidR="00CD4218">
        <w:rPr>
          <w:rFonts w:eastAsia="標楷體" w:hint="eastAsia"/>
          <w:bCs/>
          <w:color w:val="000000"/>
        </w:rPr>
        <w:t>(20%)</w:t>
      </w:r>
      <w:r w:rsidR="00CD4218">
        <w:rPr>
          <w:rFonts w:eastAsia="標楷體" w:hint="eastAsia"/>
          <w:bCs/>
          <w:color w:val="000000"/>
        </w:rPr>
        <w:t>、專業知能及工作經驗</w:t>
      </w:r>
      <w:r w:rsidR="00CD4218">
        <w:rPr>
          <w:rFonts w:eastAsia="標楷體" w:hint="eastAsia"/>
          <w:bCs/>
          <w:color w:val="000000"/>
        </w:rPr>
        <w:t>(60%)</w:t>
      </w:r>
      <w:r w:rsidR="00BD4316">
        <w:rPr>
          <w:rFonts w:eastAsia="標楷體" w:hint="eastAsia"/>
          <w:bCs/>
          <w:color w:val="000000"/>
        </w:rPr>
        <w:t>。無接獲</w:t>
      </w:r>
      <w:r w:rsidR="00681ABE">
        <w:rPr>
          <w:rFonts w:eastAsia="標楷體" w:hint="eastAsia"/>
          <w:bCs/>
          <w:color w:val="000000"/>
        </w:rPr>
        <w:t>面試</w:t>
      </w:r>
      <w:r w:rsidR="00BD4316">
        <w:rPr>
          <w:rFonts w:eastAsia="標楷體" w:hint="eastAsia"/>
          <w:bCs/>
          <w:color w:val="000000"/>
        </w:rPr>
        <w:t>通知</w:t>
      </w:r>
      <w:r w:rsidR="00681ABE">
        <w:rPr>
          <w:rFonts w:eastAsia="標楷體" w:hint="eastAsia"/>
          <w:bCs/>
          <w:color w:val="000000"/>
        </w:rPr>
        <w:t>則</w:t>
      </w:r>
      <w:r w:rsidR="00BD4316">
        <w:rPr>
          <w:rFonts w:eastAsia="標楷體" w:hint="eastAsia"/>
          <w:bCs/>
          <w:color w:val="000000"/>
        </w:rPr>
        <w:t>視同</w:t>
      </w:r>
      <w:r w:rsidR="00681ABE">
        <w:rPr>
          <w:rFonts w:eastAsia="標楷體" w:hint="eastAsia"/>
          <w:bCs/>
          <w:color w:val="000000"/>
        </w:rPr>
        <w:t>不錄取。</w:t>
      </w:r>
    </w:p>
    <w:p w14:paraId="7D5200FD" w14:textId="3CCC0AA0" w:rsidR="00681ABE" w:rsidRPr="00681ABE" w:rsidRDefault="00681ABE" w:rsidP="00681ABE">
      <w:pPr>
        <w:pStyle w:val="Textbody"/>
        <w:snapToGrid w:val="0"/>
        <w:spacing w:line="360" w:lineRule="exact"/>
        <w:ind w:left="454"/>
        <w:jc w:val="both"/>
        <w:rPr>
          <w:rFonts w:eastAsia="標楷體"/>
          <w:bCs/>
          <w:color w:val="000000"/>
        </w:rPr>
      </w:pPr>
      <w:r>
        <w:rPr>
          <w:rFonts w:eastAsia="標楷體" w:hint="eastAsia"/>
          <w:bCs/>
          <w:color w:val="000000"/>
        </w:rPr>
        <w:t>面試當日應攜帶身分證明文件正本供查驗</w:t>
      </w:r>
      <w:r w:rsidRPr="000E3B32">
        <w:rPr>
          <w:rFonts w:eastAsia="標楷體"/>
          <w:color w:val="000000"/>
        </w:rPr>
        <w:t>(</w:t>
      </w:r>
      <w:r w:rsidRPr="000E3B32">
        <w:rPr>
          <w:rFonts w:eastAsia="標楷體"/>
          <w:color w:val="000000"/>
        </w:rPr>
        <w:t>限國民身分證、駕照或健保</w:t>
      </w:r>
      <w:r w:rsidRPr="000E3B32">
        <w:rPr>
          <w:rFonts w:eastAsia="標楷體"/>
          <w:color w:val="000000"/>
        </w:rPr>
        <w:t xml:space="preserve">IC </w:t>
      </w:r>
      <w:r w:rsidRPr="000E3B32">
        <w:rPr>
          <w:rFonts w:eastAsia="標楷體"/>
          <w:color w:val="000000"/>
        </w:rPr>
        <w:t>卡，三者擇</w:t>
      </w:r>
      <w:proofErr w:type="gramStart"/>
      <w:r w:rsidRPr="000E3B32">
        <w:rPr>
          <w:rFonts w:eastAsia="標楷體"/>
          <w:color w:val="000000"/>
        </w:rPr>
        <w:t>一</w:t>
      </w:r>
      <w:proofErr w:type="gramEnd"/>
      <w:r w:rsidRPr="000E3B32">
        <w:rPr>
          <w:rFonts w:eastAsia="標楷體"/>
          <w:color w:val="000000"/>
        </w:rPr>
        <w:t>)</w:t>
      </w:r>
    </w:p>
    <w:p w14:paraId="5F7E1A17" w14:textId="67F65E40" w:rsidR="006C4C50" w:rsidRPr="000E3B32" w:rsidRDefault="00681ABE">
      <w:pPr>
        <w:pStyle w:val="Default"/>
        <w:snapToGrid w:val="0"/>
        <w:spacing w:before="120" w:line="360" w:lineRule="exact"/>
        <w:ind w:left="461" w:hanging="461"/>
        <w:rPr>
          <w:rFonts w:ascii="Times New Roman" w:hAnsi="Times New Roman" w:cs="Times New Roman"/>
          <w:b/>
        </w:rPr>
      </w:pPr>
      <w:r>
        <w:rPr>
          <w:rFonts w:ascii="Times New Roman" w:hAnsi="Times New Roman" w:cs="Times New Roman" w:hint="eastAsia"/>
          <w:b/>
        </w:rPr>
        <w:t>陸</w:t>
      </w:r>
      <w:r w:rsidR="003C19B8" w:rsidRPr="000E3B32">
        <w:rPr>
          <w:rFonts w:ascii="Times New Roman" w:hAnsi="Times New Roman" w:cs="Times New Roman"/>
          <w:b/>
        </w:rPr>
        <w:t>、錄取</w:t>
      </w:r>
      <w:r>
        <w:rPr>
          <w:rFonts w:ascii="Times New Roman" w:hAnsi="Times New Roman" w:cs="Times New Roman" w:hint="eastAsia"/>
          <w:b/>
        </w:rPr>
        <w:t>通知</w:t>
      </w:r>
    </w:p>
    <w:p w14:paraId="03BBC192" w14:textId="751D20D8" w:rsidR="006C4C50" w:rsidRPr="000E3B32" w:rsidRDefault="00681ABE">
      <w:pPr>
        <w:pStyle w:val="Textbody"/>
        <w:tabs>
          <w:tab w:val="left" w:pos="985"/>
        </w:tabs>
        <w:snapToGrid w:val="0"/>
        <w:spacing w:line="360" w:lineRule="exact"/>
        <w:ind w:left="907" w:hanging="459"/>
        <w:jc w:val="both"/>
        <w:rPr>
          <w:rFonts w:eastAsia="標楷體"/>
          <w:color w:val="000000"/>
        </w:rPr>
      </w:pPr>
      <w:r>
        <w:rPr>
          <w:rFonts w:eastAsia="標楷體" w:hint="eastAsia"/>
          <w:color w:val="000000"/>
        </w:rPr>
        <w:t>於面試後兩周內通知錄取者，並約定到職日期，</w:t>
      </w:r>
      <w:r w:rsidR="003C19B8" w:rsidRPr="000E3B32">
        <w:rPr>
          <w:rFonts w:eastAsia="標楷體"/>
          <w:color w:val="000000"/>
        </w:rPr>
        <w:t>錄取名單公告於</w:t>
      </w:r>
      <w:r w:rsidR="007B4AE8" w:rsidRPr="000E3B32">
        <w:rPr>
          <w:rFonts w:eastAsia="標楷體"/>
          <w:color w:val="000000"/>
        </w:rPr>
        <w:t>本分署</w:t>
      </w:r>
      <w:r w:rsidR="003C19B8" w:rsidRPr="000E3B32">
        <w:rPr>
          <w:rFonts w:eastAsia="標楷體"/>
          <w:color w:val="000000"/>
        </w:rPr>
        <w:t>網站。</w:t>
      </w:r>
    </w:p>
    <w:p w14:paraId="54FDB004" w14:textId="09F69405" w:rsidR="006C4C50" w:rsidRPr="000E3B32" w:rsidRDefault="00681ABE">
      <w:pPr>
        <w:pStyle w:val="Default"/>
        <w:snapToGrid w:val="0"/>
        <w:spacing w:before="120" w:line="360" w:lineRule="exact"/>
        <w:ind w:left="461" w:hanging="461"/>
        <w:rPr>
          <w:rFonts w:ascii="Times New Roman" w:hAnsi="Times New Roman" w:cs="Times New Roman"/>
          <w:b/>
        </w:rPr>
      </w:pPr>
      <w:proofErr w:type="gramStart"/>
      <w:r>
        <w:rPr>
          <w:rFonts w:ascii="Times New Roman" w:hAnsi="Times New Roman" w:cs="Times New Roman" w:hint="eastAsia"/>
          <w:b/>
        </w:rPr>
        <w:t>柒</w:t>
      </w:r>
      <w:proofErr w:type="gramEnd"/>
      <w:r w:rsidR="003C19B8" w:rsidRPr="000E3B32">
        <w:rPr>
          <w:rFonts w:ascii="Times New Roman" w:hAnsi="Times New Roman" w:cs="Times New Roman"/>
          <w:b/>
        </w:rPr>
        <w:t>、錄取人員僱用相關事項</w:t>
      </w:r>
    </w:p>
    <w:p w14:paraId="23566937" w14:textId="09EEF026" w:rsidR="006C4C50" w:rsidRPr="000E3B32" w:rsidRDefault="003C19B8">
      <w:pPr>
        <w:pStyle w:val="Default"/>
        <w:snapToGrid w:val="0"/>
        <w:spacing w:line="360" w:lineRule="exact"/>
        <w:ind w:left="819" w:hanging="461"/>
        <w:rPr>
          <w:rFonts w:ascii="Times New Roman" w:hAnsi="Times New Roman" w:cs="Times New Roman"/>
        </w:rPr>
      </w:pPr>
      <w:r w:rsidRPr="000E3B32">
        <w:rPr>
          <w:rFonts w:ascii="Times New Roman" w:hAnsi="Times New Roman" w:cs="Times New Roman"/>
        </w:rPr>
        <w:t>一、正取人員應依</w:t>
      </w:r>
      <w:r w:rsidR="007B4AE8" w:rsidRPr="000E3B32">
        <w:rPr>
          <w:rFonts w:ascii="Times New Roman" w:hAnsi="Times New Roman" w:cs="Times New Roman"/>
        </w:rPr>
        <w:t>本分署</w:t>
      </w:r>
      <w:r w:rsidRPr="000E3B32">
        <w:rPr>
          <w:rFonts w:ascii="Times New Roman" w:hAnsi="Times New Roman" w:cs="Times New Roman"/>
        </w:rPr>
        <w:t>函文或電話通知，依規定時限報到；逾通知報到期限而未報到者，即視同放棄，並註銷錄取資格，一律不得請求保留，另由候補人員遞補。</w:t>
      </w:r>
    </w:p>
    <w:p w14:paraId="450F1BB4" w14:textId="77777777" w:rsidR="006C4C50" w:rsidRPr="000E3B32" w:rsidRDefault="003C19B8">
      <w:pPr>
        <w:pStyle w:val="Default"/>
        <w:snapToGrid w:val="0"/>
        <w:spacing w:line="360" w:lineRule="exact"/>
        <w:ind w:left="819" w:hanging="461"/>
        <w:rPr>
          <w:rFonts w:ascii="Times New Roman" w:hAnsi="Times New Roman" w:cs="Times New Roman"/>
        </w:rPr>
      </w:pPr>
      <w:r w:rsidRPr="000E3B32">
        <w:rPr>
          <w:rFonts w:ascii="Times New Roman" w:hAnsi="Times New Roman" w:cs="Times New Roman"/>
        </w:rPr>
        <w:t>二、錄取人員到職後須接受</w:t>
      </w:r>
      <w:r w:rsidRPr="000E3B32">
        <w:rPr>
          <w:rFonts w:ascii="Times New Roman" w:hAnsi="Times New Roman" w:cs="Times New Roman"/>
        </w:rPr>
        <w:t>2</w:t>
      </w:r>
      <w:r w:rsidRPr="000E3B32">
        <w:rPr>
          <w:rFonts w:ascii="Times New Roman" w:hAnsi="Times New Roman" w:cs="Times New Roman"/>
        </w:rPr>
        <w:t>個月試用。試用合格者，依規定續</w:t>
      </w:r>
      <w:proofErr w:type="gramStart"/>
      <w:r w:rsidRPr="000E3B32">
        <w:rPr>
          <w:rFonts w:ascii="Times New Roman" w:hAnsi="Times New Roman" w:cs="Times New Roman"/>
        </w:rPr>
        <w:t>僱</w:t>
      </w:r>
      <w:proofErr w:type="gramEnd"/>
      <w:r w:rsidRPr="000E3B32">
        <w:rPr>
          <w:rFonts w:ascii="Times New Roman" w:hAnsi="Times New Roman" w:cs="Times New Roman"/>
        </w:rPr>
        <w:t>;</w:t>
      </w:r>
      <w:proofErr w:type="gramStart"/>
      <w:r w:rsidRPr="000E3B32">
        <w:rPr>
          <w:rFonts w:ascii="Times New Roman" w:hAnsi="Times New Roman" w:cs="Times New Roman"/>
        </w:rPr>
        <w:t>不</w:t>
      </w:r>
      <w:proofErr w:type="gramEnd"/>
      <w:r w:rsidRPr="000E3B32">
        <w:rPr>
          <w:rFonts w:ascii="Times New Roman" w:hAnsi="Times New Roman" w:cs="Times New Roman"/>
        </w:rPr>
        <w:t>合格者，停止僱用。</w:t>
      </w:r>
    </w:p>
    <w:p w14:paraId="6FA68F1F" w14:textId="03B1C6BE" w:rsidR="006C4C50" w:rsidRPr="000E3B32" w:rsidRDefault="00681ABE">
      <w:pPr>
        <w:pStyle w:val="Textbody"/>
        <w:snapToGrid w:val="0"/>
        <w:spacing w:before="120" w:line="360" w:lineRule="exact"/>
        <w:ind w:left="1389" w:hanging="1389"/>
        <w:rPr>
          <w:rFonts w:eastAsia="標楷體"/>
          <w:b/>
          <w:color w:val="000000"/>
        </w:rPr>
      </w:pPr>
      <w:r>
        <w:rPr>
          <w:rFonts w:eastAsia="標楷體" w:hint="eastAsia"/>
          <w:b/>
          <w:color w:val="000000"/>
        </w:rPr>
        <w:t>捌</w:t>
      </w:r>
      <w:r w:rsidR="003C19B8" w:rsidRPr="000E3B32">
        <w:rPr>
          <w:rFonts w:eastAsia="標楷體"/>
          <w:b/>
          <w:color w:val="000000"/>
        </w:rPr>
        <w:t>、福利待遇</w:t>
      </w:r>
    </w:p>
    <w:p w14:paraId="63CD8415" w14:textId="7C925084" w:rsidR="006C4C50" w:rsidRPr="000E3B32" w:rsidRDefault="003C19B8">
      <w:pPr>
        <w:pStyle w:val="Textbody"/>
        <w:snapToGrid w:val="0"/>
        <w:spacing w:line="360" w:lineRule="exact"/>
        <w:ind w:left="768" w:hanging="485"/>
        <w:jc w:val="both"/>
        <w:rPr>
          <w:rFonts w:eastAsia="標楷體"/>
        </w:rPr>
      </w:pPr>
      <w:r w:rsidRPr="000E3B32">
        <w:rPr>
          <w:rFonts w:eastAsia="標楷體"/>
          <w:color w:val="000000"/>
        </w:rPr>
        <w:t>一、</w:t>
      </w:r>
      <w:r w:rsidRPr="000E3B32">
        <w:rPr>
          <w:rFonts w:eastAsia="標楷體"/>
          <w:color w:val="000000"/>
          <w:kern w:val="0"/>
        </w:rPr>
        <w:t>進用人員之薪資標準，依該職缺規定辦理，錄取人員以新臺幣</w:t>
      </w:r>
      <w:r w:rsidR="007B4AE8" w:rsidRPr="000E3B32">
        <w:rPr>
          <w:rFonts w:eastAsia="標楷體" w:hint="eastAsia"/>
          <w:color w:val="000000"/>
          <w:kern w:val="0"/>
        </w:rPr>
        <w:t>50</w:t>
      </w:r>
      <w:r w:rsidRPr="000E3B32">
        <w:rPr>
          <w:rFonts w:eastAsia="標楷體"/>
          <w:color w:val="000000"/>
          <w:kern w:val="0"/>
        </w:rPr>
        <w:t>,000</w:t>
      </w:r>
      <w:r w:rsidRPr="000E3B32">
        <w:rPr>
          <w:rFonts w:eastAsia="標楷體"/>
          <w:color w:val="000000"/>
          <w:kern w:val="0"/>
        </w:rPr>
        <w:t>元支薪，另</w:t>
      </w:r>
      <w:r w:rsidR="0085274B">
        <w:rPr>
          <w:rFonts w:eastAsia="標楷體" w:hint="eastAsia"/>
          <w:color w:val="000000"/>
          <w:kern w:val="0"/>
        </w:rPr>
        <w:t>依工作期間</w:t>
      </w:r>
      <w:r w:rsidRPr="000E3B32">
        <w:rPr>
          <w:rFonts w:eastAsia="標楷體"/>
          <w:color w:val="000000"/>
          <w:kern w:val="0"/>
        </w:rPr>
        <w:t>享有年</w:t>
      </w:r>
      <w:r w:rsidRPr="000E3B32">
        <w:rPr>
          <w:rFonts w:eastAsia="標楷體"/>
          <w:color w:val="000000"/>
        </w:rPr>
        <w:t>終工作獎金、勞保、健保，勞工退休金；</w:t>
      </w:r>
      <w:r w:rsidRPr="000E3B32">
        <w:rPr>
          <w:rFonts w:eastAsia="標楷體"/>
          <w:color w:val="000000"/>
          <w:kern w:val="0"/>
        </w:rPr>
        <w:t>各項給假依勞動基準法及性別平等法規定給假，請假方式依照</w:t>
      </w:r>
      <w:r w:rsidR="007B4AE8" w:rsidRPr="000E3B32">
        <w:rPr>
          <w:rFonts w:eastAsia="標楷體"/>
          <w:color w:val="000000"/>
          <w:kern w:val="0"/>
        </w:rPr>
        <w:t>本分署</w:t>
      </w:r>
      <w:r w:rsidRPr="000E3B32">
        <w:rPr>
          <w:rFonts w:eastAsia="標楷體"/>
          <w:color w:val="000000"/>
          <w:kern w:val="0"/>
        </w:rPr>
        <w:t>規定辦理</w:t>
      </w:r>
      <w:r w:rsidR="007B4AE8" w:rsidRPr="000E3B32">
        <w:rPr>
          <w:rFonts w:eastAsia="標楷體" w:hint="eastAsia"/>
          <w:color w:val="000000"/>
          <w:kern w:val="0"/>
        </w:rPr>
        <w:t>。</w:t>
      </w:r>
    </w:p>
    <w:p w14:paraId="5E510227" w14:textId="77777777" w:rsidR="006C4C50" w:rsidRPr="000E3B32" w:rsidRDefault="003C19B8">
      <w:pPr>
        <w:pStyle w:val="Textbody"/>
        <w:snapToGrid w:val="0"/>
        <w:spacing w:line="360" w:lineRule="exact"/>
        <w:ind w:left="768" w:hanging="485"/>
        <w:jc w:val="both"/>
        <w:rPr>
          <w:rFonts w:eastAsia="標楷體"/>
          <w:color w:val="000000"/>
        </w:rPr>
      </w:pPr>
      <w:r w:rsidRPr="000E3B32">
        <w:rPr>
          <w:rFonts w:eastAsia="標楷體"/>
          <w:color w:val="000000"/>
        </w:rPr>
        <w:t>二、錄取人員如為退休軍公教人員並按月支領月退休金</w:t>
      </w:r>
      <w:r w:rsidRPr="000E3B32">
        <w:rPr>
          <w:rFonts w:eastAsia="標楷體"/>
          <w:color w:val="000000"/>
        </w:rPr>
        <w:t>(</w:t>
      </w:r>
      <w:proofErr w:type="gramStart"/>
      <w:r w:rsidRPr="000E3B32">
        <w:rPr>
          <w:rFonts w:eastAsia="標楷體"/>
          <w:color w:val="000000"/>
        </w:rPr>
        <w:t>俸</w:t>
      </w:r>
      <w:proofErr w:type="gramEnd"/>
      <w:r w:rsidRPr="000E3B32">
        <w:rPr>
          <w:rFonts w:eastAsia="標楷體"/>
          <w:color w:val="000000"/>
        </w:rPr>
        <w:t>)</w:t>
      </w:r>
      <w:r w:rsidRPr="000E3B32">
        <w:rPr>
          <w:rFonts w:eastAsia="標楷體"/>
          <w:color w:val="000000"/>
        </w:rPr>
        <w:t>者，僱用後應即依政府相關法令規定辦理。</w:t>
      </w:r>
    </w:p>
    <w:p w14:paraId="64CC7AEA" w14:textId="5DA94188" w:rsidR="006C4C50" w:rsidRPr="000E3B32" w:rsidRDefault="00681ABE">
      <w:pPr>
        <w:pStyle w:val="Textbody"/>
        <w:snapToGrid w:val="0"/>
        <w:spacing w:line="360" w:lineRule="exact"/>
        <w:ind w:left="771" w:hanging="769"/>
        <w:jc w:val="both"/>
        <w:rPr>
          <w:rFonts w:eastAsia="標楷體"/>
        </w:rPr>
      </w:pPr>
      <w:r>
        <w:rPr>
          <w:rFonts w:eastAsia="標楷體" w:hint="eastAsia"/>
          <w:b/>
          <w:color w:val="000000"/>
        </w:rPr>
        <w:t>玖</w:t>
      </w:r>
      <w:r w:rsidR="003C19B8" w:rsidRPr="000E3B32">
        <w:rPr>
          <w:rFonts w:eastAsia="標楷體"/>
          <w:b/>
          <w:color w:val="000000"/>
        </w:rPr>
        <w:t>、附則</w:t>
      </w:r>
    </w:p>
    <w:p w14:paraId="3E4D24B0" w14:textId="49AB536B" w:rsidR="006C4C50" w:rsidRPr="000E3B32" w:rsidRDefault="003C19B8" w:rsidP="000E3B32">
      <w:pPr>
        <w:pStyle w:val="a7"/>
        <w:snapToGrid w:val="0"/>
        <w:spacing w:line="360" w:lineRule="exact"/>
        <w:ind w:left="819" w:hanging="461"/>
        <w:jc w:val="both"/>
        <w:rPr>
          <w:rFonts w:eastAsia="標楷體"/>
          <w:szCs w:val="24"/>
        </w:rPr>
      </w:pPr>
      <w:r w:rsidRPr="000E3B32">
        <w:rPr>
          <w:rFonts w:eastAsia="標楷體"/>
          <w:color w:val="000000"/>
          <w:szCs w:val="24"/>
        </w:rPr>
        <w:t>一、正取人員應依</w:t>
      </w:r>
      <w:r w:rsidR="007B4AE8" w:rsidRPr="000E3B32">
        <w:rPr>
          <w:rFonts w:eastAsia="標楷體"/>
          <w:color w:val="000000"/>
          <w:szCs w:val="24"/>
        </w:rPr>
        <w:t>本分署</w:t>
      </w:r>
      <w:r w:rsidRPr="000E3B32">
        <w:rPr>
          <w:rFonts w:eastAsia="標楷體"/>
          <w:color w:val="000000"/>
          <w:szCs w:val="24"/>
        </w:rPr>
        <w:t>通知並攜帶相關文件</w:t>
      </w:r>
      <w:r w:rsidRPr="000E3B32">
        <w:rPr>
          <w:rFonts w:eastAsia="標楷體"/>
          <w:color w:val="000000"/>
          <w:szCs w:val="24"/>
        </w:rPr>
        <w:t>(</w:t>
      </w:r>
      <w:r w:rsidRPr="000E3B32">
        <w:rPr>
          <w:rFonts w:eastAsia="標楷體"/>
          <w:color w:val="000000"/>
          <w:szCs w:val="24"/>
        </w:rPr>
        <w:t>臺灣銀行存摺影本、身分證、</w:t>
      </w:r>
      <w:r w:rsidRPr="000E3B32">
        <w:rPr>
          <w:rFonts w:eastAsia="標楷體"/>
          <w:color w:val="000000"/>
          <w:szCs w:val="24"/>
        </w:rPr>
        <w:t>2</w:t>
      </w:r>
      <w:r w:rsidRPr="000E3B32">
        <w:rPr>
          <w:rFonts w:eastAsia="標楷體"/>
          <w:color w:val="000000"/>
          <w:szCs w:val="24"/>
        </w:rPr>
        <w:t>吋半身照片</w:t>
      </w:r>
      <w:r w:rsidRPr="000E3B32">
        <w:rPr>
          <w:rFonts w:eastAsia="標楷體"/>
          <w:color w:val="000000"/>
          <w:szCs w:val="24"/>
        </w:rPr>
        <w:t>2</w:t>
      </w:r>
      <w:r w:rsidRPr="000E3B32">
        <w:rPr>
          <w:rFonts w:eastAsia="標楷體"/>
          <w:color w:val="000000"/>
          <w:szCs w:val="24"/>
        </w:rPr>
        <w:t>張</w:t>
      </w:r>
      <w:r w:rsidRPr="000E3B32">
        <w:rPr>
          <w:rFonts w:eastAsia="標楷體"/>
          <w:color w:val="000000"/>
          <w:szCs w:val="24"/>
        </w:rPr>
        <w:t>…</w:t>
      </w:r>
      <w:r w:rsidRPr="000E3B32">
        <w:rPr>
          <w:rFonts w:eastAsia="標楷體"/>
          <w:color w:val="000000"/>
          <w:szCs w:val="24"/>
        </w:rPr>
        <w:t>等</w:t>
      </w:r>
      <w:r w:rsidRPr="000E3B32">
        <w:rPr>
          <w:rFonts w:eastAsia="標楷體"/>
          <w:color w:val="000000"/>
          <w:szCs w:val="24"/>
        </w:rPr>
        <w:t>)</w:t>
      </w:r>
      <w:r w:rsidRPr="000E3B32">
        <w:rPr>
          <w:rFonts w:eastAsia="標楷體"/>
          <w:color w:val="000000"/>
          <w:szCs w:val="24"/>
        </w:rPr>
        <w:t>親自至</w:t>
      </w:r>
      <w:r w:rsidR="007B4AE8" w:rsidRPr="000E3B32">
        <w:rPr>
          <w:rFonts w:eastAsia="標楷體"/>
          <w:color w:val="000000"/>
          <w:szCs w:val="24"/>
        </w:rPr>
        <w:t>本分署</w:t>
      </w:r>
      <w:r w:rsidRPr="000E3B32">
        <w:rPr>
          <w:rFonts w:eastAsia="標楷體"/>
          <w:color w:val="000000"/>
          <w:szCs w:val="24"/>
        </w:rPr>
        <w:t>指定地點報到，逾通知報到期限而未報到者，即視同放棄，並註銷錄取資格，一律不得請求保留，另由候補人員遞補。錄取人員並應於報到後</w:t>
      </w:r>
      <w:r w:rsidRPr="000E3B32">
        <w:rPr>
          <w:rFonts w:eastAsia="標楷體"/>
          <w:color w:val="000000"/>
          <w:szCs w:val="24"/>
        </w:rPr>
        <w:t>1</w:t>
      </w:r>
      <w:r w:rsidRPr="000E3B32">
        <w:rPr>
          <w:rFonts w:eastAsia="標楷體"/>
          <w:color w:val="000000"/>
          <w:szCs w:val="24"/>
        </w:rPr>
        <w:t>個月內，繳交最近</w:t>
      </w:r>
      <w:r w:rsidRPr="000E3B32">
        <w:rPr>
          <w:rFonts w:eastAsia="標楷體"/>
          <w:color w:val="000000"/>
          <w:szCs w:val="24"/>
        </w:rPr>
        <w:t>6</w:t>
      </w:r>
      <w:r w:rsidRPr="000E3B32">
        <w:rPr>
          <w:rFonts w:eastAsia="標楷體"/>
          <w:color w:val="000000"/>
          <w:szCs w:val="24"/>
        </w:rPr>
        <w:t>個月內由勞動部認可之勞工體格與健康檢</w:t>
      </w:r>
      <w:r w:rsidRPr="000E3B32">
        <w:rPr>
          <w:rFonts w:eastAsia="標楷體"/>
          <w:color w:val="000000"/>
          <w:szCs w:val="24"/>
        </w:rPr>
        <w:lastRenderedPageBreak/>
        <w:t>查醫療機構</w:t>
      </w:r>
      <w:r w:rsidRPr="000E3B32">
        <w:rPr>
          <w:rFonts w:eastAsia="標楷體"/>
          <w:color w:val="000000"/>
          <w:szCs w:val="24"/>
        </w:rPr>
        <w:t>(</w:t>
      </w:r>
      <w:r w:rsidRPr="000E3B32">
        <w:rPr>
          <w:rFonts w:eastAsia="標楷體"/>
          <w:color w:val="000000"/>
          <w:szCs w:val="24"/>
        </w:rPr>
        <w:t>搜尋「勞工體格檢查及健康檢查認可醫療機構」查詢</w:t>
      </w:r>
      <w:r w:rsidRPr="000E3B32">
        <w:rPr>
          <w:rFonts w:eastAsia="標楷體"/>
          <w:color w:val="000000"/>
          <w:szCs w:val="24"/>
        </w:rPr>
        <w:t>)</w:t>
      </w:r>
      <w:r w:rsidRPr="000E3B32">
        <w:rPr>
          <w:rFonts w:eastAsia="標楷體"/>
          <w:color w:val="000000"/>
          <w:szCs w:val="24"/>
          <w:u w:val="single"/>
        </w:rPr>
        <w:t>之</w:t>
      </w:r>
      <w:r w:rsidRPr="000E3B32">
        <w:rPr>
          <w:rFonts w:eastAsia="標楷體"/>
          <w:color w:val="000000"/>
          <w:szCs w:val="24"/>
        </w:rPr>
        <w:t>一般體格檢查完成之「報告正本」</w:t>
      </w:r>
      <w:r w:rsidRPr="000E3B32">
        <w:rPr>
          <w:rFonts w:eastAsia="標楷體"/>
          <w:color w:val="000000"/>
          <w:szCs w:val="24"/>
        </w:rPr>
        <w:t>(</w:t>
      </w:r>
      <w:r w:rsidRPr="000E3B32">
        <w:rPr>
          <w:rFonts w:eastAsia="標楷體"/>
          <w:color w:val="000000"/>
          <w:szCs w:val="24"/>
        </w:rPr>
        <w:t>含胸部</w:t>
      </w:r>
      <w:r w:rsidRPr="000E3B32">
        <w:rPr>
          <w:rFonts w:eastAsia="標楷體"/>
          <w:color w:val="000000"/>
          <w:szCs w:val="24"/>
        </w:rPr>
        <w:t>X</w:t>
      </w:r>
      <w:r w:rsidRPr="000E3B32">
        <w:rPr>
          <w:rFonts w:eastAsia="標楷體"/>
          <w:color w:val="000000"/>
          <w:szCs w:val="24"/>
        </w:rPr>
        <w:t>光檢查</w:t>
      </w:r>
      <w:r w:rsidRPr="000E3B32">
        <w:rPr>
          <w:rFonts w:eastAsia="標楷體"/>
          <w:color w:val="000000"/>
          <w:szCs w:val="24"/>
        </w:rPr>
        <w:t>)</w:t>
      </w:r>
      <w:r w:rsidRPr="000E3B32">
        <w:rPr>
          <w:rFonts w:eastAsia="標楷體"/>
          <w:color w:val="000000"/>
          <w:szCs w:val="24"/>
        </w:rPr>
        <w:t>，各醫院體檢作業皆須</w:t>
      </w:r>
      <w:r w:rsidRPr="000E3B32">
        <w:rPr>
          <w:rFonts w:eastAsia="標楷體"/>
          <w:color w:val="000000"/>
          <w:szCs w:val="24"/>
        </w:rPr>
        <w:t>7-14</w:t>
      </w:r>
      <w:r w:rsidRPr="000E3B32">
        <w:rPr>
          <w:rFonts w:eastAsia="標楷體"/>
          <w:color w:val="000000"/>
          <w:szCs w:val="24"/>
        </w:rPr>
        <w:t>個工作日，敬請提早作業時間。</w:t>
      </w:r>
    </w:p>
    <w:p w14:paraId="30853FFE" w14:textId="3782C1EB" w:rsidR="006C4C50" w:rsidRPr="000E3B32" w:rsidRDefault="003C19B8">
      <w:pPr>
        <w:pStyle w:val="a7"/>
        <w:snapToGrid w:val="0"/>
        <w:spacing w:line="360" w:lineRule="exact"/>
        <w:ind w:left="819" w:hanging="461"/>
        <w:jc w:val="both"/>
        <w:rPr>
          <w:rFonts w:eastAsia="標楷體"/>
          <w:szCs w:val="24"/>
        </w:rPr>
      </w:pPr>
      <w:r w:rsidRPr="000E3B32">
        <w:rPr>
          <w:rFonts w:eastAsia="標楷體"/>
          <w:color w:val="000000"/>
          <w:szCs w:val="24"/>
        </w:rPr>
        <w:t>二、本項甄試有關訊息登載於</w:t>
      </w:r>
      <w:r w:rsidR="007B4AE8" w:rsidRPr="000E3B32">
        <w:rPr>
          <w:rFonts w:eastAsia="標楷體"/>
          <w:color w:val="000000"/>
          <w:szCs w:val="24"/>
        </w:rPr>
        <w:t>本分署</w:t>
      </w:r>
      <w:r w:rsidRPr="000E3B32">
        <w:rPr>
          <w:rFonts w:eastAsia="標楷體"/>
          <w:color w:val="000000"/>
          <w:szCs w:val="24"/>
        </w:rPr>
        <w:t>網際網路</w:t>
      </w:r>
      <w:r w:rsidR="000F6B6A">
        <w:rPr>
          <w:rFonts w:eastAsia="標楷體" w:hint="eastAsia"/>
          <w:color w:val="000000"/>
          <w:szCs w:val="24"/>
        </w:rPr>
        <w:t>(</w:t>
      </w:r>
      <w:r w:rsidR="007B4AE8" w:rsidRPr="000E3B32">
        <w:rPr>
          <w:szCs w:val="24"/>
        </w:rPr>
        <w:t>https://www.asrs.gov.tw</w:t>
      </w:r>
      <w:r w:rsidR="000F6B6A">
        <w:rPr>
          <w:rFonts w:hint="eastAsia"/>
          <w:szCs w:val="24"/>
        </w:rPr>
        <w:t>)</w:t>
      </w:r>
      <w:r w:rsidRPr="000E3B32">
        <w:rPr>
          <w:rFonts w:eastAsia="標楷體"/>
          <w:color w:val="000000"/>
          <w:szCs w:val="24"/>
        </w:rPr>
        <w:t>「公告訊息</w:t>
      </w:r>
      <w:r w:rsidRPr="000E3B32">
        <w:rPr>
          <w:rFonts w:eastAsia="標楷體"/>
          <w:color w:val="000000"/>
          <w:szCs w:val="24"/>
        </w:rPr>
        <w:t>/</w:t>
      </w:r>
      <w:r w:rsidRPr="000E3B32">
        <w:rPr>
          <w:rFonts w:eastAsia="標楷體"/>
          <w:color w:val="000000"/>
          <w:szCs w:val="24"/>
        </w:rPr>
        <w:t>徵才公告」項下，</w:t>
      </w:r>
      <w:r w:rsidR="000F6B6A">
        <w:rPr>
          <w:rFonts w:eastAsia="標楷體" w:hint="eastAsia"/>
          <w:color w:val="000000"/>
          <w:szCs w:val="24"/>
        </w:rPr>
        <w:t>以及</w:t>
      </w:r>
      <w:r w:rsidR="000F6B6A" w:rsidRPr="000F6B6A">
        <w:rPr>
          <w:rFonts w:eastAsia="標楷體" w:hint="eastAsia"/>
          <w:color w:val="000000"/>
          <w:szCs w:val="24"/>
        </w:rPr>
        <w:t>行政院人事行政總處</w:t>
      </w:r>
      <w:r w:rsidR="000F6B6A" w:rsidRPr="000F6B6A">
        <w:rPr>
          <w:rFonts w:eastAsia="標楷體"/>
          <w:color w:val="000000"/>
          <w:szCs w:val="24"/>
        </w:rPr>
        <w:t>「事求人機關徵才系統」</w:t>
      </w:r>
      <w:r w:rsidR="000F6B6A">
        <w:rPr>
          <w:rFonts w:eastAsia="標楷體" w:hint="eastAsia"/>
          <w:color w:val="000000"/>
          <w:szCs w:val="24"/>
        </w:rPr>
        <w:t>(</w:t>
      </w:r>
      <w:r w:rsidR="000F6B6A" w:rsidRPr="000F6B6A">
        <w:rPr>
          <w:rFonts w:eastAsia="標楷體"/>
          <w:color w:val="000000"/>
          <w:szCs w:val="24"/>
        </w:rPr>
        <w:t>https://web3.dgpa.gov.tw/want03front/AP/WANTF00001.ASPX</w:t>
      </w:r>
      <w:r w:rsidR="000F6B6A">
        <w:rPr>
          <w:rFonts w:eastAsia="標楷體" w:hint="eastAsia"/>
          <w:color w:val="000000"/>
          <w:szCs w:val="24"/>
        </w:rPr>
        <w:t>)</w:t>
      </w:r>
      <w:r w:rsidR="000F6B6A">
        <w:rPr>
          <w:rFonts w:eastAsia="標楷體" w:hint="eastAsia"/>
          <w:color w:val="000000"/>
          <w:szCs w:val="24"/>
        </w:rPr>
        <w:t>，</w:t>
      </w:r>
      <w:r w:rsidRPr="000E3B32">
        <w:rPr>
          <w:rFonts w:eastAsia="標楷體"/>
          <w:color w:val="000000"/>
          <w:szCs w:val="24"/>
        </w:rPr>
        <w:t>歡迎上網查閱。</w:t>
      </w:r>
    </w:p>
    <w:p w14:paraId="02F4B4C4" w14:textId="69E9E47D" w:rsidR="006C4C50" w:rsidRPr="000E3B32" w:rsidRDefault="003C19B8">
      <w:pPr>
        <w:pStyle w:val="a7"/>
        <w:snapToGrid w:val="0"/>
        <w:spacing w:line="360" w:lineRule="exact"/>
        <w:ind w:left="819" w:hanging="461"/>
        <w:jc w:val="both"/>
        <w:rPr>
          <w:rFonts w:eastAsia="標楷體"/>
          <w:color w:val="000000"/>
          <w:szCs w:val="24"/>
        </w:rPr>
      </w:pPr>
      <w:r w:rsidRPr="000E3B32">
        <w:rPr>
          <w:rFonts w:eastAsia="標楷體"/>
          <w:color w:val="000000"/>
          <w:szCs w:val="24"/>
        </w:rPr>
        <w:t>三、</w:t>
      </w:r>
      <w:r w:rsidR="00BD4316">
        <w:rPr>
          <w:rFonts w:eastAsia="標楷體"/>
          <w:color w:val="000000"/>
          <w:szCs w:val="24"/>
        </w:rPr>
        <w:t>應徵</w:t>
      </w:r>
      <w:r w:rsidRPr="000E3B32">
        <w:rPr>
          <w:rFonts w:eastAsia="標楷體"/>
          <w:color w:val="000000"/>
          <w:szCs w:val="24"/>
        </w:rPr>
        <w:t>人於報名前，</w:t>
      </w:r>
      <w:proofErr w:type="gramStart"/>
      <w:r w:rsidRPr="000E3B32">
        <w:rPr>
          <w:rFonts w:eastAsia="標楷體"/>
          <w:color w:val="000000"/>
          <w:szCs w:val="24"/>
        </w:rPr>
        <w:t>務</w:t>
      </w:r>
      <w:proofErr w:type="gramEnd"/>
      <w:r w:rsidRPr="000E3B32">
        <w:rPr>
          <w:rFonts w:eastAsia="標楷體"/>
          <w:color w:val="000000"/>
          <w:szCs w:val="24"/>
        </w:rPr>
        <w:t>請詳閱本簡章內容；一經報名，即視同</w:t>
      </w:r>
      <w:r w:rsidR="00BD4316">
        <w:rPr>
          <w:rFonts w:eastAsia="標楷體"/>
          <w:color w:val="000000"/>
          <w:szCs w:val="24"/>
        </w:rPr>
        <w:t>應徵</w:t>
      </w:r>
      <w:r w:rsidRPr="000E3B32">
        <w:rPr>
          <w:rFonts w:eastAsia="標楷體"/>
          <w:color w:val="000000"/>
          <w:szCs w:val="24"/>
        </w:rPr>
        <w:t>人同意本簡章之各項內容；本簡章各項內容若有變更，以</w:t>
      </w:r>
      <w:r w:rsidR="007B4AE8" w:rsidRPr="000E3B32">
        <w:rPr>
          <w:rFonts w:eastAsia="標楷體"/>
          <w:color w:val="000000"/>
          <w:szCs w:val="24"/>
        </w:rPr>
        <w:t>本分署</w:t>
      </w:r>
      <w:r w:rsidRPr="000E3B32">
        <w:rPr>
          <w:rFonts w:eastAsia="標楷體"/>
          <w:color w:val="000000"/>
          <w:szCs w:val="24"/>
        </w:rPr>
        <w:t>網站最新公告為</w:t>
      </w:r>
      <w:proofErr w:type="gramStart"/>
      <w:r w:rsidRPr="000E3B32">
        <w:rPr>
          <w:rFonts w:eastAsia="標楷體"/>
          <w:color w:val="000000"/>
          <w:szCs w:val="24"/>
        </w:rPr>
        <w:t>準</w:t>
      </w:r>
      <w:proofErr w:type="gramEnd"/>
      <w:r w:rsidRPr="000E3B32">
        <w:rPr>
          <w:rFonts w:eastAsia="標楷體"/>
          <w:color w:val="000000"/>
          <w:szCs w:val="24"/>
        </w:rPr>
        <w:t>。</w:t>
      </w:r>
    </w:p>
    <w:p w14:paraId="00C76D3E" w14:textId="067435DC" w:rsidR="006C4C50" w:rsidRPr="000E3B32" w:rsidRDefault="003C19B8">
      <w:pPr>
        <w:pStyle w:val="a7"/>
        <w:snapToGrid w:val="0"/>
        <w:spacing w:line="360" w:lineRule="exact"/>
        <w:ind w:left="819" w:hanging="461"/>
        <w:jc w:val="both"/>
        <w:rPr>
          <w:rFonts w:eastAsia="標楷體"/>
          <w:color w:val="000000"/>
          <w:szCs w:val="24"/>
        </w:rPr>
      </w:pPr>
      <w:r w:rsidRPr="000E3B32">
        <w:rPr>
          <w:rFonts w:eastAsia="標楷體"/>
          <w:color w:val="000000"/>
          <w:szCs w:val="24"/>
        </w:rPr>
        <w:t>四、</w:t>
      </w:r>
      <w:r w:rsidR="006D2BA7">
        <w:rPr>
          <w:rFonts w:eastAsia="標楷體" w:hint="eastAsia"/>
          <w:color w:val="000000"/>
          <w:szCs w:val="24"/>
        </w:rPr>
        <w:t>甄試</w:t>
      </w:r>
      <w:r w:rsidRPr="000E3B32">
        <w:rPr>
          <w:rFonts w:eastAsia="標楷體"/>
          <w:color w:val="000000"/>
          <w:szCs w:val="24"/>
        </w:rPr>
        <w:t>當日如遇颱風、豪雨、地震等不可抗力之天災，依行政院人事行政總處所發佈之訊息，以確認本項測驗是否延期。</w:t>
      </w:r>
    </w:p>
    <w:p w14:paraId="7DB6932D" w14:textId="15445ABE" w:rsidR="006C4C50" w:rsidRPr="000E3B32" w:rsidRDefault="003C19B8" w:rsidP="001D651E">
      <w:pPr>
        <w:pStyle w:val="a7"/>
        <w:snapToGrid w:val="0"/>
        <w:spacing w:line="360" w:lineRule="exact"/>
        <w:ind w:left="819" w:hanging="461"/>
        <w:rPr>
          <w:rFonts w:eastAsia="標楷體"/>
          <w:szCs w:val="24"/>
        </w:rPr>
        <w:sectPr w:rsidR="006C4C50" w:rsidRPr="000E3B32">
          <w:footerReference w:type="default" r:id="rId7"/>
          <w:pgSz w:w="11907" w:h="16840"/>
          <w:pgMar w:top="720" w:right="1418" w:bottom="720" w:left="1418" w:header="720" w:footer="720" w:gutter="0"/>
          <w:pgNumType w:start="1"/>
          <w:cols w:space="720"/>
          <w:titlePg/>
        </w:sectPr>
      </w:pPr>
      <w:r w:rsidRPr="000E3B32">
        <w:rPr>
          <w:rFonts w:eastAsia="標楷體"/>
          <w:color w:val="000000"/>
          <w:szCs w:val="24"/>
        </w:rPr>
        <w:t>五、如有疑問歡迎電話洽詢</w:t>
      </w:r>
      <w:r w:rsidR="007B4AE8" w:rsidRPr="000E3B32">
        <w:rPr>
          <w:rFonts w:eastAsia="標楷體"/>
          <w:color w:val="000000"/>
          <w:szCs w:val="24"/>
        </w:rPr>
        <w:t>本分署影像應用科</w:t>
      </w:r>
      <w:r w:rsidRPr="000E3B32">
        <w:rPr>
          <w:rFonts w:eastAsia="標楷體"/>
          <w:color w:val="000000"/>
          <w:szCs w:val="24"/>
        </w:rPr>
        <w:t>，</w:t>
      </w:r>
      <w:r w:rsidR="001D651E">
        <w:rPr>
          <w:rFonts w:eastAsia="標楷體" w:hint="eastAsia"/>
          <w:color w:val="000000"/>
          <w:szCs w:val="24"/>
        </w:rPr>
        <w:t>科長</w:t>
      </w:r>
      <w:r w:rsidR="001D651E">
        <w:rPr>
          <w:rFonts w:eastAsia="標楷體" w:hint="eastAsia"/>
          <w:color w:val="000000"/>
          <w:szCs w:val="24"/>
        </w:rPr>
        <w:t>:</w:t>
      </w:r>
      <w:r w:rsidR="001D651E">
        <w:rPr>
          <w:rFonts w:eastAsia="標楷體" w:hint="eastAsia"/>
          <w:color w:val="000000"/>
          <w:szCs w:val="24"/>
        </w:rPr>
        <w:t>吳俊奇先生</w:t>
      </w:r>
      <w:r w:rsidR="001D651E">
        <w:rPr>
          <w:rFonts w:eastAsia="標楷體" w:hint="eastAsia"/>
          <w:color w:val="000000"/>
          <w:szCs w:val="24"/>
        </w:rPr>
        <w:t>(02-23332678)</w:t>
      </w:r>
      <w:r w:rsidR="001D651E">
        <w:rPr>
          <w:rFonts w:eastAsia="標楷體" w:hint="eastAsia"/>
          <w:color w:val="000000"/>
          <w:szCs w:val="24"/>
        </w:rPr>
        <w:t>；承辦</w:t>
      </w:r>
      <w:r w:rsidRPr="000E3B32">
        <w:rPr>
          <w:rFonts w:eastAsia="標楷體"/>
          <w:color w:val="000000"/>
          <w:szCs w:val="24"/>
        </w:rPr>
        <w:t>人：</w:t>
      </w:r>
      <w:proofErr w:type="gramStart"/>
      <w:r w:rsidR="007B4AE8" w:rsidRPr="000E3B32">
        <w:rPr>
          <w:rFonts w:eastAsia="標楷體" w:hint="eastAsia"/>
          <w:color w:val="000000"/>
          <w:szCs w:val="24"/>
        </w:rPr>
        <w:t>余</w:t>
      </w:r>
      <w:proofErr w:type="gramEnd"/>
      <w:r w:rsidR="007B4AE8" w:rsidRPr="000E3B32">
        <w:rPr>
          <w:rFonts w:eastAsia="標楷體" w:hint="eastAsia"/>
          <w:color w:val="000000"/>
          <w:szCs w:val="24"/>
        </w:rPr>
        <w:t>尚鈺先生</w:t>
      </w:r>
      <w:r w:rsidR="001D651E">
        <w:rPr>
          <w:rFonts w:eastAsia="標楷體" w:hint="eastAsia"/>
          <w:color w:val="000000"/>
          <w:kern w:val="0"/>
          <w:szCs w:val="24"/>
        </w:rPr>
        <w:t>(</w:t>
      </w:r>
      <w:r w:rsidRPr="000E3B32">
        <w:rPr>
          <w:rFonts w:eastAsia="標楷體"/>
          <w:color w:val="000000"/>
          <w:szCs w:val="24"/>
        </w:rPr>
        <w:t>02-23</w:t>
      </w:r>
      <w:r w:rsidR="007B4AE8" w:rsidRPr="000E3B32">
        <w:rPr>
          <w:rFonts w:eastAsia="標楷體" w:hint="eastAsia"/>
          <w:color w:val="000000"/>
          <w:szCs w:val="24"/>
        </w:rPr>
        <w:t>3</w:t>
      </w:r>
      <w:r w:rsidRPr="000E3B32">
        <w:rPr>
          <w:rFonts w:eastAsia="標楷體"/>
          <w:color w:val="000000"/>
          <w:szCs w:val="24"/>
        </w:rPr>
        <w:t>3</w:t>
      </w:r>
      <w:r w:rsidR="007B4AE8" w:rsidRPr="000E3B32">
        <w:rPr>
          <w:rFonts w:eastAsia="標楷體" w:hint="eastAsia"/>
          <w:color w:val="000000"/>
          <w:szCs w:val="24"/>
        </w:rPr>
        <w:t>2687</w:t>
      </w:r>
      <w:r w:rsidR="001D651E">
        <w:rPr>
          <w:rFonts w:eastAsia="標楷體" w:hint="eastAsia"/>
          <w:color w:val="000000"/>
          <w:szCs w:val="24"/>
        </w:rPr>
        <w:t>)</w:t>
      </w:r>
      <w:r w:rsidRPr="000E3B32">
        <w:rPr>
          <w:rFonts w:eastAsia="標楷體"/>
          <w:color w:val="000000"/>
          <w:szCs w:val="24"/>
        </w:rPr>
        <w:t>。</w:t>
      </w:r>
    </w:p>
    <w:p w14:paraId="60392A43" w14:textId="6CB6C3DB" w:rsidR="006C4C50" w:rsidRPr="000E3B32" w:rsidRDefault="003C19B8">
      <w:pPr>
        <w:pStyle w:val="aa"/>
        <w:widowControl/>
        <w:snapToGrid w:val="0"/>
        <w:spacing w:line="360" w:lineRule="exact"/>
        <w:ind w:left="0"/>
        <w:rPr>
          <w:rFonts w:ascii="Times New Roman" w:eastAsia="標楷體" w:hAnsi="Times New Roman" w:cs="Times New Roman"/>
          <w:szCs w:val="24"/>
        </w:rPr>
      </w:pPr>
      <w:r w:rsidRPr="000E3B32">
        <w:rPr>
          <w:rFonts w:ascii="Times New Roman" w:eastAsia="標楷體" w:hAnsi="Times New Roman" w:cs="Times New Roman"/>
          <w:b/>
          <w:color w:val="000000"/>
          <w:szCs w:val="24"/>
        </w:rPr>
        <w:lastRenderedPageBreak/>
        <w:t>附</w:t>
      </w:r>
      <w:r w:rsidRPr="000E3B32">
        <w:rPr>
          <w:rFonts w:ascii="Times New Roman" w:eastAsia="標楷體" w:hAnsi="Times New Roman" w:cs="Times New Roman"/>
          <w:b/>
          <w:color w:val="000000"/>
          <w:spacing w:val="240"/>
          <w:szCs w:val="24"/>
        </w:rPr>
        <w:t>表</w:t>
      </w:r>
      <w:r w:rsidRPr="003C19B8">
        <w:rPr>
          <w:rFonts w:ascii="Times New Roman" w:eastAsia="標楷體" w:hAnsi="Times New Roman" w:cs="Times New Roman" w:hint="eastAsia"/>
          <w:b/>
          <w:color w:val="000000"/>
          <w:szCs w:val="24"/>
        </w:rPr>
        <w:t>農業部林業及自然</w:t>
      </w:r>
      <w:proofErr w:type="gramStart"/>
      <w:r w:rsidRPr="003C19B8">
        <w:rPr>
          <w:rFonts w:ascii="Times New Roman" w:eastAsia="標楷體" w:hAnsi="Times New Roman" w:cs="Times New Roman" w:hint="eastAsia"/>
          <w:b/>
          <w:color w:val="000000"/>
          <w:szCs w:val="24"/>
        </w:rPr>
        <w:t>保育署航測</w:t>
      </w:r>
      <w:proofErr w:type="gramEnd"/>
      <w:r w:rsidRPr="003C19B8">
        <w:rPr>
          <w:rFonts w:ascii="Times New Roman" w:eastAsia="標楷體" w:hAnsi="Times New Roman" w:cs="Times New Roman" w:hint="eastAsia"/>
          <w:b/>
          <w:color w:val="000000"/>
          <w:szCs w:val="24"/>
        </w:rPr>
        <w:t>及遙測分署</w:t>
      </w:r>
      <w:r w:rsidRPr="003C19B8">
        <w:rPr>
          <w:rFonts w:ascii="Times New Roman" w:eastAsia="標楷體" w:hAnsi="Times New Roman" w:cs="Times New Roman" w:hint="eastAsia"/>
          <w:b/>
          <w:color w:val="000000"/>
          <w:szCs w:val="24"/>
        </w:rPr>
        <w:t>115</w:t>
      </w:r>
      <w:r w:rsidRPr="003C19B8">
        <w:rPr>
          <w:rFonts w:ascii="Times New Roman" w:eastAsia="標楷體" w:hAnsi="Times New Roman" w:cs="Times New Roman" w:hint="eastAsia"/>
          <w:b/>
          <w:color w:val="000000"/>
          <w:szCs w:val="24"/>
        </w:rPr>
        <w:t>年影像應用科約用人員</w:t>
      </w:r>
      <w:r w:rsidRPr="000E3B32">
        <w:rPr>
          <w:rFonts w:ascii="Times New Roman" w:eastAsia="標楷體" w:hAnsi="Times New Roman" w:cs="Times New Roman"/>
          <w:b/>
          <w:color w:val="000000"/>
          <w:szCs w:val="24"/>
        </w:rPr>
        <w:t>甄選報名表</w:t>
      </w:r>
    </w:p>
    <w:p w14:paraId="0C17425B" w14:textId="6DF3802E" w:rsidR="006C4C50" w:rsidRPr="000E3B32" w:rsidRDefault="003C19B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6982"/>
          <w:tab w:val="left" w:pos="7898"/>
          <w:tab w:val="left" w:pos="8814"/>
          <w:tab w:val="left" w:pos="9730"/>
          <w:tab w:val="left" w:pos="10646"/>
          <w:tab w:val="left" w:pos="11562"/>
          <w:tab w:val="left" w:pos="12478"/>
          <w:tab w:val="left" w:pos="13394"/>
          <w:tab w:val="left" w:pos="14310"/>
          <w:tab w:val="left" w:pos="15226"/>
          <w:tab w:val="left" w:pos="16142"/>
          <w:tab w:val="left" w:pos="17058"/>
          <w:tab w:val="left" w:pos="17974"/>
          <w:tab w:val="left" w:pos="18890"/>
          <w:tab w:val="left" w:pos="19806"/>
          <w:tab w:val="left" w:pos="20722"/>
        </w:tabs>
        <w:snapToGrid w:val="0"/>
        <w:spacing w:line="360" w:lineRule="exact"/>
        <w:ind w:left="6066"/>
        <w:jc w:val="center"/>
        <w:rPr>
          <w:rFonts w:ascii="Times New Roman" w:eastAsia="標楷體" w:hAnsi="Times New Roman" w:cs="Times New Roman"/>
        </w:rPr>
      </w:pPr>
      <w:r w:rsidRPr="000E3B32">
        <w:rPr>
          <w:rFonts w:ascii="Times New Roman" w:eastAsia="標楷體" w:hAnsi="Times New Roman" w:cs="Times New Roman"/>
          <w:color w:val="000000"/>
        </w:rPr>
        <w:t>報名編號</w:t>
      </w:r>
      <w:r w:rsidRPr="000E3B32">
        <w:rPr>
          <w:rFonts w:ascii="Times New Roman" w:eastAsia="標楷體" w:hAnsi="Times New Roman" w:cs="Times New Roman"/>
          <w:color w:val="000000"/>
        </w:rPr>
        <w:t>:</w:t>
      </w:r>
      <w:r w:rsidRPr="000E3B32">
        <w:rPr>
          <w:rFonts w:ascii="Times New Roman" w:eastAsia="標楷體" w:hAnsi="Times New Roman" w:cs="Times New Roman"/>
          <w:color w:val="000000"/>
          <w:u w:val="single"/>
        </w:rPr>
        <w:t xml:space="preserve">       </w:t>
      </w:r>
      <w:r w:rsidRPr="000E3B32">
        <w:rPr>
          <w:rFonts w:ascii="Times New Roman" w:eastAsia="標楷體" w:hAnsi="Times New Roman" w:cs="Times New Roman"/>
          <w:color w:val="000000"/>
        </w:rPr>
        <w:t>(</w:t>
      </w:r>
      <w:r w:rsidR="007B4AE8" w:rsidRPr="000E3B32">
        <w:rPr>
          <w:rFonts w:ascii="Times New Roman" w:eastAsia="標楷體" w:hAnsi="Times New Roman" w:cs="Times New Roman"/>
          <w:color w:val="000000"/>
        </w:rPr>
        <w:t>本分署</w:t>
      </w:r>
      <w:r w:rsidRPr="000E3B32">
        <w:rPr>
          <w:rFonts w:ascii="Times New Roman" w:eastAsia="標楷體" w:hAnsi="Times New Roman" w:cs="Times New Roman"/>
          <w:color w:val="000000"/>
        </w:rPr>
        <w:t>填寫</w:t>
      </w:r>
      <w:r w:rsidRPr="000E3B32">
        <w:rPr>
          <w:rFonts w:ascii="Times New Roman" w:eastAsia="標楷體" w:hAnsi="Times New Roman" w:cs="Times New Roman"/>
          <w:color w:val="000000"/>
        </w:rPr>
        <w:t>)</w:t>
      </w:r>
    </w:p>
    <w:tbl>
      <w:tblPr>
        <w:tblW w:w="9356" w:type="dxa"/>
        <w:tblInd w:w="108" w:type="dxa"/>
        <w:tblLayout w:type="fixed"/>
        <w:tblCellMar>
          <w:left w:w="10" w:type="dxa"/>
          <w:right w:w="10" w:type="dxa"/>
        </w:tblCellMar>
        <w:tblLook w:val="0000" w:firstRow="0" w:lastRow="0" w:firstColumn="0" w:lastColumn="0" w:noHBand="0" w:noVBand="0"/>
      </w:tblPr>
      <w:tblGrid>
        <w:gridCol w:w="2385"/>
        <w:gridCol w:w="1185"/>
        <w:gridCol w:w="919"/>
        <w:gridCol w:w="58"/>
        <w:gridCol w:w="1194"/>
        <w:gridCol w:w="49"/>
        <w:gridCol w:w="1061"/>
        <w:gridCol w:w="154"/>
        <w:gridCol w:w="2351"/>
      </w:tblGrid>
      <w:tr w:rsidR="006C4C50" w:rsidRPr="000E3B32" w14:paraId="2C090F62" w14:textId="77777777">
        <w:trPr>
          <w:trHeight w:val="630"/>
        </w:trPr>
        <w:tc>
          <w:tcPr>
            <w:tcW w:w="23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5953C1"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 xml:space="preserve">    </w:t>
            </w:r>
            <w:r w:rsidRPr="000E3B32">
              <w:rPr>
                <w:rFonts w:eastAsia="標楷體"/>
                <w:color w:val="000000"/>
              </w:rPr>
              <w:t>貼</w:t>
            </w:r>
          </w:p>
          <w:p w14:paraId="44EF03E1"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 xml:space="preserve">    </w:t>
            </w:r>
            <w:r w:rsidRPr="000E3B32">
              <w:rPr>
                <w:rFonts w:eastAsia="標楷體"/>
                <w:color w:val="000000"/>
              </w:rPr>
              <w:t>相</w:t>
            </w:r>
          </w:p>
          <w:p w14:paraId="2074B6D1"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 xml:space="preserve">    </w:t>
            </w:r>
            <w:r w:rsidRPr="000E3B32">
              <w:rPr>
                <w:rFonts w:eastAsia="標楷體"/>
                <w:color w:val="000000"/>
              </w:rPr>
              <w:t>片</w:t>
            </w:r>
          </w:p>
          <w:p w14:paraId="38962EDE"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 xml:space="preserve">    </w:t>
            </w:r>
            <w:r w:rsidRPr="000E3B32">
              <w:rPr>
                <w:rFonts w:eastAsia="標楷體"/>
                <w:color w:val="000000"/>
              </w:rPr>
              <w:t>處</w:t>
            </w: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90C44D"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姓名</w:t>
            </w:r>
          </w:p>
        </w:tc>
        <w:tc>
          <w:tcPr>
            <w:tcW w:w="222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C7AD04" w14:textId="77777777" w:rsidR="006C4C50" w:rsidRPr="000E3B32" w:rsidRDefault="006C4C50">
            <w:pPr>
              <w:pStyle w:val="Textbody"/>
              <w:snapToGrid w:val="0"/>
              <w:spacing w:line="360" w:lineRule="exact"/>
              <w:jc w:val="both"/>
              <w:rPr>
                <w:rFonts w:eastAsia="標楷體"/>
                <w:color w:val="000000"/>
              </w:rPr>
            </w:pPr>
          </w:p>
        </w:tc>
        <w:tc>
          <w:tcPr>
            <w:tcW w:w="121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4553C9"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出生</w:t>
            </w:r>
          </w:p>
          <w:p w14:paraId="79AC1E0F"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年月日</w:t>
            </w:r>
          </w:p>
        </w:tc>
        <w:tc>
          <w:tcPr>
            <w:tcW w:w="23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0A0FB2"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 xml:space="preserve">   </w:t>
            </w:r>
            <w:r w:rsidRPr="000E3B32">
              <w:rPr>
                <w:rFonts w:eastAsia="標楷體"/>
                <w:color w:val="000000"/>
              </w:rPr>
              <w:t>年</w:t>
            </w:r>
            <w:r w:rsidRPr="000E3B32">
              <w:rPr>
                <w:rFonts w:eastAsia="標楷體"/>
                <w:color w:val="000000"/>
              </w:rPr>
              <w:t xml:space="preserve">   </w:t>
            </w:r>
            <w:r w:rsidRPr="000E3B32">
              <w:rPr>
                <w:rFonts w:eastAsia="標楷體"/>
                <w:color w:val="000000"/>
              </w:rPr>
              <w:t>月</w:t>
            </w:r>
            <w:r w:rsidRPr="000E3B32">
              <w:rPr>
                <w:rFonts w:eastAsia="標楷體"/>
                <w:color w:val="000000"/>
              </w:rPr>
              <w:t xml:space="preserve">   </w:t>
            </w:r>
            <w:r w:rsidRPr="000E3B32">
              <w:rPr>
                <w:rFonts w:eastAsia="標楷體"/>
                <w:color w:val="000000"/>
              </w:rPr>
              <w:t>日</w:t>
            </w:r>
          </w:p>
        </w:tc>
      </w:tr>
      <w:tr w:rsidR="006C4C50" w:rsidRPr="000E3B32" w14:paraId="128147E0" w14:textId="77777777">
        <w:trPr>
          <w:trHeight w:val="301"/>
        </w:trPr>
        <w:tc>
          <w:tcPr>
            <w:tcW w:w="23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9FF5C5" w14:textId="77777777" w:rsidR="006C4C50" w:rsidRPr="000E3B32" w:rsidRDefault="006C4C50">
            <w:pPr>
              <w:widowControl/>
              <w:rPr>
                <w:rFonts w:eastAsia="標楷體"/>
                <w:sz w:val="24"/>
                <w:szCs w:val="24"/>
              </w:rPr>
            </w:pPr>
          </w:p>
        </w:tc>
        <w:tc>
          <w:tcPr>
            <w:tcW w:w="11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A4783B"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身分證統一編號</w:t>
            </w:r>
          </w:p>
        </w:tc>
        <w:tc>
          <w:tcPr>
            <w:tcW w:w="2220" w:type="dxa"/>
            <w:gridSpan w:val="4"/>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A55E67" w14:textId="77777777" w:rsidR="006C4C50" w:rsidRPr="000E3B32" w:rsidRDefault="006C4C50">
            <w:pPr>
              <w:pStyle w:val="Textbody"/>
              <w:snapToGrid w:val="0"/>
              <w:spacing w:line="360" w:lineRule="exact"/>
              <w:jc w:val="both"/>
              <w:rPr>
                <w:rFonts w:eastAsia="標楷體"/>
                <w:color w:val="000000"/>
              </w:rPr>
            </w:pPr>
          </w:p>
        </w:tc>
        <w:tc>
          <w:tcPr>
            <w:tcW w:w="356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236FB5" w14:textId="77777777" w:rsidR="006C4C50" w:rsidRPr="000E3B32" w:rsidRDefault="003C19B8">
            <w:pPr>
              <w:pStyle w:val="Textbody"/>
              <w:snapToGrid w:val="0"/>
              <w:spacing w:line="360" w:lineRule="exact"/>
              <w:jc w:val="both"/>
              <w:rPr>
                <w:rFonts w:eastAsia="標楷體"/>
              </w:rPr>
            </w:pPr>
            <w:r w:rsidRPr="000E3B32">
              <w:rPr>
                <w:rFonts w:eastAsia="標楷體"/>
                <w:color w:val="000000"/>
              </w:rPr>
              <w:t>□</w:t>
            </w:r>
            <w:r w:rsidRPr="000E3B32">
              <w:rPr>
                <w:rFonts w:eastAsia="標楷體"/>
                <w:color w:val="000000"/>
              </w:rPr>
              <w:t>具原住民族身分</w:t>
            </w:r>
          </w:p>
        </w:tc>
      </w:tr>
      <w:tr w:rsidR="006C4C50" w:rsidRPr="000E3B32" w14:paraId="4975069E" w14:textId="77777777">
        <w:trPr>
          <w:trHeight w:val="300"/>
        </w:trPr>
        <w:tc>
          <w:tcPr>
            <w:tcW w:w="23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AF1D0B" w14:textId="77777777" w:rsidR="006C4C50" w:rsidRPr="000E3B32" w:rsidRDefault="006C4C50">
            <w:pPr>
              <w:widowControl/>
              <w:rPr>
                <w:rFonts w:eastAsia="標楷體"/>
                <w:sz w:val="24"/>
                <w:szCs w:val="24"/>
              </w:rPr>
            </w:pPr>
          </w:p>
        </w:tc>
        <w:tc>
          <w:tcPr>
            <w:tcW w:w="11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F9D91B" w14:textId="77777777" w:rsidR="006C4C50" w:rsidRPr="000E3B32" w:rsidRDefault="006C4C50">
            <w:pPr>
              <w:widowControl/>
              <w:rPr>
                <w:rFonts w:eastAsia="標楷體"/>
                <w:sz w:val="24"/>
                <w:szCs w:val="24"/>
              </w:rPr>
            </w:pPr>
          </w:p>
        </w:tc>
        <w:tc>
          <w:tcPr>
            <w:tcW w:w="2220" w:type="dxa"/>
            <w:gridSpan w:val="4"/>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0ABDCC" w14:textId="77777777" w:rsidR="006C4C50" w:rsidRPr="000E3B32" w:rsidRDefault="006C4C50">
            <w:pPr>
              <w:widowControl/>
              <w:rPr>
                <w:rFonts w:eastAsia="標楷體"/>
                <w:sz w:val="24"/>
                <w:szCs w:val="24"/>
              </w:rPr>
            </w:pPr>
          </w:p>
        </w:tc>
        <w:tc>
          <w:tcPr>
            <w:tcW w:w="356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1FFE8C" w14:textId="77777777" w:rsidR="006C4C50" w:rsidRPr="000E3B32" w:rsidRDefault="003C19B8">
            <w:pPr>
              <w:pStyle w:val="Textbody"/>
              <w:snapToGrid w:val="0"/>
              <w:spacing w:line="360" w:lineRule="exact"/>
              <w:jc w:val="both"/>
              <w:rPr>
                <w:rFonts w:eastAsia="標楷體"/>
              </w:rPr>
            </w:pPr>
            <w:r w:rsidRPr="000E3B32">
              <w:rPr>
                <w:rFonts w:eastAsia="標楷體"/>
                <w:color w:val="000000"/>
              </w:rPr>
              <w:t>□</w:t>
            </w:r>
            <w:r w:rsidRPr="000E3B32">
              <w:rPr>
                <w:rFonts w:eastAsia="標楷體"/>
                <w:color w:val="000000"/>
              </w:rPr>
              <w:t>具身心障礙者身分</w:t>
            </w:r>
          </w:p>
        </w:tc>
      </w:tr>
      <w:tr w:rsidR="006C4C50" w:rsidRPr="000E3B32" w14:paraId="3E2BA8F2" w14:textId="77777777">
        <w:trPr>
          <w:trHeight w:val="554"/>
        </w:trPr>
        <w:tc>
          <w:tcPr>
            <w:tcW w:w="23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8BB95C" w14:textId="77777777" w:rsidR="006C4C50" w:rsidRPr="000E3B32" w:rsidRDefault="006C4C50">
            <w:pPr>
              <w:widowControl/>
              <w:rPr>
                <w:rFonts w:eastAsia="標楷體"/>
                <w:sz w:val="24"/>
                <w:szCs w:val="24"/>
              </w:rPr>
            </w:pP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52CFB7"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畢業學校及科系</w:t>
            </w:r>
          </w:p>
        </w:tc>
        <w:tc>
          <w:tcPr>
            <w:tcW w:w="5786"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F7A2C2" w14:textId="77777777" w:rsidR="006C4C50" w:rsidRPr="000E3B32" w:rsidRDefault="006C4C50">
            <w:pPr>
              <w:pStyle w:val="Textbody"/>
              <w:snapToGrid w:val="0"/>
              <w:spacing w:line="360" w:lineRule="exact"/>
              <w:jc w:val="both"/>
              <w:rPr>
                <w:rFonts w:eastAsia="標楷體"/>
                <w:color w:val="000000"/>
              </w:rPr>
            </w:pPr>
          </w:p>
        </w:tc>
      </w:tr>
      <w:tr w:rsidR="006C4C50" w:rsidRPr="000E3B32" w14:paraId="6332052E" w14:textId="77777777">
        <w:trPr>
          <w:trHeight w:hRule="exact" w:val="454"/>
        </w:trPr>
        <w:tc>
          <w:tcPr>
            <w:tcW w:w="23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FD15CB"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連絡電話</w:t>
            </w:r>
          </w:p>
        </w:tc>
        <w:tc>
          <w:tcPr>
            <w:tcW w:w="3356" w:type="dxa"/>
            <w:gridSpan w:val="4"/>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739EA55"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公司</w:t>
            </w:r>
            <w:r w:rsidRPr="000E3B32">
              <w:rPr>
                <w:rFonts w:eastAsia="標楷體"/>
                <w:color w:val="000000"/>
              </w:rPr>
              <w:t>:(   )</w:t>
            </w:r>
          </w:p>
        </w:tc>
        <w:tc>
          <w:tcPr>
            <w:tcW w:w="361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DF93B2"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住宅</w:t>
            </w:r>
            <w:r w:rsidRPr="000E3B32">
              <w:rPr>
                <w:rFonts w:eastAsia="標楷體"/>
                <w:color w:val="000000"/>
              </w:rPr>
              <w:t>:(   )</w:t>
            </w:r>
          </w:p>
        </w:tc>
      </w:tr>
      <w:tr w:rsidR="006C4C50" w:rsidRPr="000E3B32" w14:paraId="6D1C44E4" w14:textId="77777777">
        <w:trPr>
          <w:trHeight w:hRule="exact" w:val="454"/>
        </w:trPr>
        <w:tc>
          <w:tcPr>
            <w:tcW w:w="23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FD96BF" w14:textId="77777777" w:rsidR="006C4C50" w:rsidRPr="000E3B32" w:rsidRDefault="006C4C50">
            <w:pPr>
              <w:widowControl/>
              <w:rPr>
                <w:rFonts w:eastAsia="標楷體"/>
                <w:sz w:val="24"/>
                <w:szCs w:val="24"/>
              </w:rPr>
            </w:pPr>
          </w:p>
        </w:tc>
        <w:tc>
          <w:tcPr>
            <w:tcW w:w="3356" w:type="dxa"/>
            <w:gridSpan w:val="4"/>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B8CD97A"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手機</w:t>
            </w:r>
            <w:r w:rsidRPr="000E3B32">
              <w:rPr>
                <w:rFonts w:eastAsia="標楷體"/>
                <w:color w:val="000000"/>
              </w:rPr>
              <w:t>:</w:t>
            </w:r>
          </w:p>
        </w:tc>
        <w:tc>
          <w:tcPr>
            <w:tcW w:w="361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801116"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MAIL:</w:t>
            </w:r>
          </w:p>
        </w:tc>
      </w:tr>
      <w:tr w:rsidR="006C4C50" w:rsidRPr="000E3B32" w14:paraId="748DFC1E" w14:textId="77777777">
        <w:trPr>
          <w:trHeight w:val="506"/>
        </w:trPr>
        <w:tc>
          <w:tcPr>
            <w:tcW w:w="23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8BDF1A"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通訊地址</w:t>
            </w:r>
          </w:p>
        </w:tc>
        <w:tc>
          <w:tcPr>
            <w:tcW w:w="6971"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FAE773" w14:textId="77777777" w:rsidR="006C4C50" w:rsidRPr="000E3B32" w:rsidRDefault="006C4C50">
            <w:pPr>
              <w:pStyle w:val="Textbody"/>
              <w:snapToGrid w:val="0"/>
              <w:spacing w:line="360" w:lineRule="exact"/>
              <w:jc w:val="both"/>
              <w:rPr>
                <w:rFonts w:eastAsia="標楷體"/>
                <w:color w:val="000000"/>
              </w:rPr>
            </w:pPr>
          </w:p>
        </w:tc>
      </w:tr>
      <w:tr w:rsidR="006C4C50" w:rsidRPr="000E3B32" w14:paraId="254B814D" w14:textId="77777777">
        <w:trPr>
          <w:trHeight w:val="586"/>
        </w:trPr>
        <w:tc>
          <w:tcPr>
            <w:tcW w:w="23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0E06D5"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緊急連絡人稱謂姓名</w:t>
            </w:r>
          </w:p>
        </w:tc>
        <w:tc>
          <w:tcPr>
            <w:tcW w:w="210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28DDA3" w14:textId="77777777" w:rsidR="006C4C50" w:rsidRPr="000E3B32" w:rsidRDefault="006C4C50">
            <w:pPr>
              <w:pStyle w:val="Textbody"/>
              <w:snapToGrid w:val="0"/>
              <w:spacing w:line="360" w:lineRule="exact"/>
              <w:jc w:val="both"/>
              <w:rPr>
                <w:rFonts w:eastAsia="標楷體"/>
                <w:color w:val="000000"/>
              </w:rPr>
            </w:pPr>
          </w:p>
        </w:tc>
        <w:tc>
          <w:tcPr>
            <w:tcW w:w="2362"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CBA243"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電話：</w:t>
            </w:r>
          </w:p>
        </w:tc>
        <w:tc>
          <w:tcPr>
            <w:tcW w:w="25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1CBB54"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手機：</w:t>
            </w:r>
          </w:p>
        </w:tc>
      </w:tr>
      <w:tr w:rsidR="006C4C50" w:rsidRPr="000E3B32" w14:paraId="3EC91309" w14:textId="77777777">
        <w:trPr>
          <w:trHeight w:val="2709"/>
        </w:trPr>
        <w:tc>
          <w:tcPr>
            <w:tcW w:w="4547"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C1D25" w14:textId="77777777" w:rsidR="006C4C50" w:rsidRPr="000E3B32" w:rsidRDefault="006C4C50">
            <w:pPr>
              <w:pStyle w:val="Textbody"/>
              <w:snapToGrid w:val="0"/>
              <w:spacing w:line="360" w:lineRule="exact"/>
              <w:rPr>
                <w:rFonts w:eastAsia="標楷體"/>
                <w:color w:val="000000"/>
              </w:rPr>
            </w:pPr>
          </w:p>
          <w:p w14:paraId="51E6FACB" w14:textId="77777777" w:rsidR="006C4C50" w:rsidRPr="000E3B32" w:rsidRDefault="006C4C50">
            <w:pPr>
              <w:pStyle w:val="Textbody"/>
              <w:snapToGrid w:val="0"/>
              <w:spacing w:line="360" w:lineRule="exact"/>
              <w:rPr>
                <w:rFonts w:eastAsia="標楷體"/>
                <w:color w:val="000000"/>
              </w:rPr>
            </w:pPr>
          </w:p>
          <w:p w14:paraId="25301C3C" w14:textId="77777777" w:rsidR="006C4C50" w:rsidRPr="000E3B32" w:rsidRDefault="003C19B8">
            <w:pPr>
              <w:pStyle w:val="Textbody"/>
              <w:snapToGrid w:val="0"/>
              <w:spacing w:line="360" w:lineRule="exact"/>
              <w:jc w:val="center"/>
              <w:rPr>
                <w:rFonts w:eastAsia="標楷體"/>
                <w:color w:val="000000"/>
              </w:rPr>
            </w:pPr>
            <w:r w:rsidRPr="000E3B32">
              <w:rPr>
                <w:rFonts w:eastAsia="標楷體"/>
                <w:color w:val="000000"/>
              </w:rPr>
              <w:t>身分證正面</w:t>
            </w:r>
          </w:p>
        </w:tc>
        <w:tc>
          <w:tcPr>
            <w:tcW w:w="4809"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B7DF25" w14:textId="77777777" w:rsidR="006C4C50" w:rsidRPr="000E3B32" w:rsidRDefault="006C4C50">
            <w:pPr>
              <w:pStyle w:val="Textbody"/>
              <w:snapToGrid w:val="0"/>
              <w:spacing w:line="360" w:lineRule="exact"/>
              <w:rPr>
                <w:rFonts w:eastAsia="標楷體"/>
                <w:color w:val="000000"/>
              </w:rPr>
            </w:pPr>
          </w:p>
          <w:p w14:paraId="45F874DE" w14:textId="77777777" w:rsidR="006C4C50" w:rsidRPr="000E3B32" w:rsidRDefault="006C4C50">
            <w:pPr>
              <w:pStyle w:val="Textbody"/>
              <w:snapToGrid w:val="0"/>
              <w:spacing w:line="360" w:lineRule="exact"/>
              <w:rPr>
                <w:rFonts w:eastAsia="標楷體"/>
                <w:color w:val="000000"/>
              </w:rPr>
            </w:pPr>
          </w:p>
          <w:p w14:paraId="67A84E19" w14:textId="77777777" w:rsidR="006C4C50" w:rsidRPr="000E3B32" w:rsidRDefault="003C19B8">
            <w:pPr>
              <w:pStyle w:val="Textbody"/>
              <w:snapToGrid w:val="0"/>
              <w:spacing w:line="360" w:lineRule="exact"/>
              <w:jc w:val="center"/>
              <w:rPr>
                <w:rFonts w:eastAsia="標楷體"/>
                <w:color w:val="000000"/>
              </w:rPr>
            </w:pPr>
            <w:r w:rsidRPr="000E3B32">
              <w:rPr>
                <w:rFonts w:eastAsia="標楷體"/>
                <w:color w:val="000000"/>
              </w:rPr>
              <w:t>身分證反面</w:t>
            </w:r>
          </w:p>
        </w:tc>
      </w:tr>
      <w:tr w:rsidR="006C4C50" w:rsidRPr="000E3B32" w14:paraId="28D5D161" w14:textId="77777777">
        <w:trPr>
          <w:trHeight w:val="2904"/>
        </w:trPr>
        <w:tc>
          <w:tcPr>
            <w:tcW w:w="9356" w:type="dxa"/>
            <w:gridSpan w:val="9"/>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EC2712"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【蒐集、處理及利用個人資料聲明】</w:t>
            </w:r>
          </w:p>
          <w:p w14:paraId="78A3BF78" w14:textId="68AF59A1" w:rsidR="006C4C50" w:rsidRPr="000E3B32" w:rsidRDefault="003C19B8">
            <w:pPr>
              <w:pStyle w:val="Textbody"/>
              <w:spacing w:line="260" w:lineRule="atLeast"/>
              <w:rPr>
                <w:rFonts w:eastAsia="標楷體"/>
              </w:rPr>
            </w:pPr>
            <w:r w:rsidRPr="000E3B32">
              <w:rPr>
                <w:rFonts w:eastAsia="標楷體"/>
                <w:color w:val="000000"/>
              </w:rPr>
              <w:t>農業部</w:t>
            </w:r>
            <w:r w:rsidR="00D40051">
              <w:rPr>
                <w:rFonts w:eastAsia="標楷體" w:hint="eastAsia"/>
                <w:color w:val="000000"/>
              </w:rPr>
              <w:t>林業及自然</w:t>
            </w:r>
            <w:proofErr w:type="gramStart"/>
            <w:r w:rsidR="00D40051">
              <w:rPr>
                <w:rFonts w:eastAsia="標楷體" w:hint="eastAsia"/>
                <w:color w:val="000000"/>
              </w:rPr>
              <w:t>保育署航測</w:t>
            </w:r>
            <w:proofErr w:type="gramEnd"/>
            <w:r w:rsidR="00D40051">
              <w:rPr>
                <w:rFonts w:eastAsia="標楷體" w:hint="eastAsia"/>
                <w:color w:val="000000"/>
              </w:rPr>
              <w:t>及遙測分署</w:t>
            </w:r>
            <w:r w:rsidRPr="000E3B32">
              <w:rPr>
                <w:rFonts w:eastAsia="標楷體"/>
                <w:color w:val="000000"/>
              </w:rPr>
              <w:t>(</w:t>
            </w:r>
            <w:r w:rsidRPr="000E3B32">
              <w:rPr>
                <w:rFonts w:eastAsia="標楷體"/>
                <w:color w:val="000000"/>
              </w:rPr>
              <w:t>下稱</w:t>
            </w:r>
            <w:r w:rsidR="007B4AE8" w:rsidRPr="000E3B32">
              <w:rPr>
                <w:rFonts w:eastAsia="標楷體"/>
                <w:color w:val="000000"/>
              </w:rPr>
              <w:t>本分署</w:t>
            </w:r>
            <w:r w:rsidRPr="000E3B32">
              <w:rPr>
                <w:rFonts w:eastAsia="標楷體"/>
                <w:color w:val="000000"/>
              </w:rPr>
              <w:t>)</w:t>
            </w:r>
            <w:r w:rsidRPr="000E3B32">
              <w:rPr>
                <w:rFonts w:eastAsia="標楷體"/>
                <w:color w:val="000000"/>
              </w:rPr>
              <w:t>為辦理約用人員（計畫助理）甄選作業而蒐集、處理或利用您的個人資料</w:t>
            </w:r>
            <w:r w:rsidRPr="000E3B32">
              <w:rPr>
                <w:rFonts w:eastAsia="標楷體"/>
                <w:color w:val="000000"/>
              </w:rPr>
              <w:t>(</w:t>
            </w:r>
            <w:r w:rsidRPr="000E3B32">
              <w:rPr>
                <w:rFonts w:eastAsia="標楷體"/>
                <w:color w:val="000000"/>
              </w:rPr>
              <w:t>上述各項個人資料</w:t>
            </w:r>
            <w:r w:rsidRPr="000E3B32">
              <w:rPr>
                <w:rFonts w:eastAsia="標楷體"/>
                <w:color w:val="000000"/>
              </w:rPr>
              <w:t>)</w:t>
            </w:r>
            <w:r w:rsidRPr="000E3B32">
              <w:rPr>
                <w:rFonts w:eastAsia="標楷體"/>
                <w:color w:val="000000"/>
              </w:rPr>
              <w:t>，該個人資料僅在前開蒐集目的存續期間內以電子檔案或紙本形式於中華民國境內供</w:t>
            </w:r>
            <w:r w:rsidR="007B4AE8" w:rsidRPr="000E3B32">
              <w:rPr>
                <w:rFonts w:eastAsia="標楷體"/>
                <w:color w:val="000000"/>
              </w:rPr>
              <w:t>本分署</w:t>
            </w:r>
            <w:r w:rsidRPr="000E3B32">
              <w:rPr>
                <w:rFonts w:eastAsia="標楷體"/>
                <w:color w:val="000000"/>
              </w:rPr>
              <w:t>處理或利用。</w:t>
            </w:r>
            <w:r w:rsidR="007B4AE8" w:rsidRPr="000E3B32">
              <w:rPr>
                <w:rFonts w:eastAsia="標楷體"/>
                <w:color w:val="000000"/>
              </w:rPr>
              <w:t>本分署</w:t>
            </w:r>
            <w:r w:rsidRPr="000E3B32">
              <w:rPr>
                <w:rFonts w:eastAsia="標楷體"/>
                <w:color w:val="000000"/>
              </w:rPr>
              <w:t>保有您的個人資料時，您可向</w:t>
            </w:r>
            <w:r w:rsidR="007B4AE8" w:rsidRPr="000E3B32">
              <w:rPr>
                <w:rFonts w:eastAsia="標楷體"/>
                <w:color w:val="000000"/>
              </w:rPr>
              <w:t>本分署</w:t>
            </w:r>
            <w:r w:rsidRPr="000E3B32">
              <w:rPr>
                <w:rFonts w:eastAsia="標楷體"/>
                <w:color w:val="000000"/>
              </w:rPr>
              <w:t>查詢、請求閱覽或製給複製本。若您的個人資料有誤或記載不完全，您可以書面通知補充或更正，但應為適當的理由說明。除法律另有規定外，您也可以書面通知</w:t>
            </w:r>
            <w:r w:rsidR="007B4AE8" w:rsidRPr="000E3B32">
              <w:rPr>
                <w:rFonts w:eastAsia="標楷體"/>
                <w:color w:val="000000"/>
              </w:rPr>
              <w:t>本分署</w:t>
            </w:r>
            <w:r w:rsidRPr="000E3B32">
              <w:rPr>
                <w:rFonts w:eastAsia="標楷體"/>
                <w:color w:val="000000"/>
              </w:rPr>
              <w:t>停止蒐集、處理、利用或刪除您的個人資料。</w:t>
            </w:r>
          </w:p>
          <w:p w14:paraId="3CF547F2" w14:textId="77777777" w:rsidR="006C4C50" w:rsidRPr="000E3B32" w:rsidRDefault="003C19B8">
            <w:pPr>
              <w:pStyle w:val="Textbody"/>
              <w:spacing w:line="260" w:lineRule="atLeast"/>
              <w:rPr>
                <w:rFonts w:eastAsia="標楷體"/>
              </w:rPr>
            </w:pPr>
            <w:r w:rsidRPr="000E3B32">
              <w:rPr>
                <w:rFonts w:eastAsia="標楷體"/>
                <w:color w:val="000000"/>
              </w:rPr>
              <w:t>本人瞭解上述告知事項，並同意貴所在符合上述告知事項範圍內，蒐集、處理及利用本人所提供之各項個人資料。</w:t>
            </w:r>
            <w:r w:rsidRPr="000E3B32">
              <w:rPr>
                <w:rFonts w:eastAsia="標楷體"/>
                <w:b/>
                <w:bCs/>
                <w:color w:val="000000"/>
              </w:rPr>
              <w:t>簽名：</w:t>
            </w:r>
            <w:r w:rsidRPr="000E3B32">
              <w:rPr>
                <w:rFonts w:eastAsia="標楷體"/>
                <w:b/>
                <w:bCs/>
                <w:color w:val="000000"/>
              </w:rPr>
              <w:t>_______________________</w:t>
            </w:r>
          </w:p>
        </w:tc>
      </w:tr>
      <w:tr w:rsidR="006C4C50" w:rsidRPr="000E3B32" w14:paraId="39DEA0DF" w14:textId="77777777">
        <w:trPr>
          <w:trHeight w:val="1120"/>
        </w:trPr>
        <w:tc>
          <w:tcPr>
            <w:tcW w:w="23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CE2E23"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繳驗資格證件請打</w:t>
            </w:r>
            <w:proofErr w:type="gramStart"/>
            <w:r w:rsidRPr="000E3B32">
              <w:rPr>
                <w:rFonts w:eastAsia="標楷體"/>
                <w:color w:val="000000"/>
              </w:rPr>
              <w:t>Ｖ</w:t>
            </w:r>
            <w:proofErr w:type="gramEnd"/>
          </w:p>
        </w:tc>
        <w:tc>
          <w:tcPr>
            <w:tcW w:w="6971"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CCBB85"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w:t>
            </w:r>
            <w:r w:rsidRPr="000E3B32">
              <w:rPr>
                <w:rFonts w:eastAsia="標楷體"/>
                <w:color w:val="000000"/>
              </w:rPr>
              <w:t>畢業</w:t>
            </w:r>
            <w:r w:rsidRPr="000E3B32">
              <w:rPr>
                <w:rFonts w:eastAsia="標楷體"/>
                <w:color w:val="000000"/>
              </w:rPr>
              <w:t>(</w:t>
            </w:r>
            <w:r w:rsidRPr="000E3B32">
              <w:rPr>
                <w:rFonts w:eastAsia="標楷體"/>
                <w:color w:val="000000"/>
              </w:rPr>
              <w:t>學歷</w:t>
            </w:r>
            <w:r w:rsidRPr="000E3B32">
              <w:rPr>
                <w:rFonts w:eastAsia="標楷體"/>
                <w:color w:val="000000"/>
              </w:rPr>
              <w:t>)</w:t>
            </w:r>
            <w:r w:rsidRPr="000E3B32">
              <w:rPr>
                <w:rFonts w:eastAsia="標楷體"/>
                <w:color w:val="000000"/>
              </w:rPr>
              <w:t xml:space="preserve">證書　</w:t>
            </w:r>
            <w:r w:rsidRPr="000E3B32">
              <w:rPr>
                <w:rFonts w:eastAsia="標楷體"/>
                <w:color w:val="000000"/>
              </w:rPr>
              <w:t>□</w:t>
            </w:r>
            <w:r w:rsidRPr="000E3B32">
              <w:rPr>
                <w:rFonts w:eastAsia="標楷體"/>
                <w:color w:val="000000"/>
              </w:rPr>
              <w:t>退伍令或免服兵役證明（無者免附）</w:t>
            </w:r>
          </w:p>
          <w:p w14:paraId="1E42D01C"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w:t>
            </w:r>
            <w:r w:rsidRPr="000E3B32">
              <w:rPr>
                <w:rFonts w:eastAsia="標楷體"/>
                <w:color w:val="000000"/>
              </w:rPr>
              <w:t>身分證明（具原住民族或身心障者身分，無者免附）</w:t>
            </w:r>
          </w:p>
          <w:p w14:paraId="04368024" w14:textId="77777777" w:rsidR="006C4C50" w:rsidRPr="000E3B32" w:rsidRDefault="003C19B8">
            <w:pPr>
              <w:pStyle w:val="Textbody"/>
              <w:snapToGrid w:val="0"/>
              <w:spacing w:line="360" w:lineRule="exact"/>
              <w:jc w:val="both"/>
              <w:rPr>
                <w:rFonts w:eastAsia="標楷體"/>
                <w:color w:val="000000"/>
              </w:rPr>
            </w:pPr>
            <w:r w:rsidRPr="000E3B32">
              <w:rPr>
                <w:rFonts w:eastAsia="標楷體"/>
                <w:color w:val="000000"/>
              </w:rPr>
              <w:t>□</w:t>
            </w:r>
            <w:r w:rsidRPr="000E3B32">
              <w:rPr>
                <w:rFonts w:eastAsia="標楷體"/>
                <w:color w:val="000000"/>
              </w:rPr>
              <w:t>其他證明文件</w:t>
            </w:r>
            <w:r w:rsidRPr="000E3B32">
              <w:rPr>
                <w:rFonts w:eastAsia="標楷體"/>
                <w:color w:val="000000"/>
              </w:rPr>
              <w:t>(</w:t>
            </w:r>
            <w:proofErr w:type="gramStart"/>
            <w:r w:rsidRPr="000E3B32">
              <w:rPr>
                <w:rFonts w:eastAsia="標楷體"/>
                <w:color w:val="000000"/>
              </w:rPr>
              <w:t>無者免</w:t>
            </w:r>
            <w:proofErr w:type="gramEnd"/>
            <w:r w:rsidRPr="000E3B32">
              <w:rPr>
                <w:rFonts w:eastAsia="標楷體"/>
                <w:color w:val="000000"/>
              </w:rPr>
              <w:t>附</w:t>
            </w:r>
            <w:r w:rsidRPr="000E3B32">
              <w:rPr>
                <w:rFonts w:eastAsia="標楷體"/>
                <w:color w:val="000000"/>
              </w:rPr>
              <w:t>)</w:t>
            </w:r>
          </w:p>
        </w:tc>
      </w:tr>
      <w:tr w:rsidR="006C4C50" w:rsidRPr="000E3B32" w14:paraId="31D5ECE2" w14:textId="77777777">
        <w:trPr>
          <w:trHeight w:val="488"/>
        </w:trPr>
        <w:tc>
          <w:tcPr>
            <w:tcW w:w="23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CE62E7" w14:textId="77777777" w:rsidR="006C4C50" w:rsidRPr="000E3B32" w:rsidRDefault="003C19B8">
            <w:pPr>
              <w:pStyle w:val="Textbody"/>
              <w:snapToGrid w:val="0"/>
              <w:spacing w:line="360" w:lineRule="exact"/>
              <w:rPr>
                <w:rFonts w:eastAsia="標楷體"/>
                <w:color w:val="000000"/>
              </w:rPr>
            </w:pPr>
            <w:r w:rsidRPr="000E3B32">
              <w:rPr>
                <w:rFonts w:eastAsia="標楷體"/>
                <w:color w:val="000000"/>
              </w:rPr>
              <w:t>審查結果</w:t>
            </w:r>
          </w:p>
        </w:tc>
        <w:tc>
          <w:tcPr>
            <w:tcW w:w="6971"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B5143C" w14:textId="77777777" w:rsidR="006C4C50" w:rsidRPr="000E3B32" w:rsidRDefault="003C19B8">
            <w:pPr>
              <w:pStyle w:val="Textbody"/>
              <w:snapToGrid w:val="0"/>
              <w:spacing w:line="360" w:lineRule="exact"/>
              <w:jc w:val="both"/>
              <w:rPr>
                <w:rFonts w:eastAsia="標楷體"/>
              </w:rPr>
            </w:pPr>
            <w:r w:rsidRPr="000E3B32">
              <w:rPr>
                <w:rFonts w:eastAsia="標楷體"/>
                <w:color w:val="000000"/>
              </w:rPr>
              <w:t>□</w:t>
            </w:r>
            <w:r w:rsidRPr="000E3B32">
              <w:rPr>
                <w:rFonts w:eastAsia="標楷體"/>
                <w:color w:val="000000"/>
              </w:rPr>
              <w:t xml:space="preserve">符合　</w:t>
            </w:r>
            <w:r w:rsidRPr="000E3B32">
              <w:rPr>
                <w:rFonts w:eastAsia="標楷體"/>
                <w:color w:val="000000"/>
              </w:rPr>
              <w:t xml:space="preserve">    </w:t>
            </w:r>
            <w:r w:rsidRPr="000E3B32">
              <w:rPr>
                <w:rFonts w:eastAsia="標楷體"/>
                <w:color w:val="000000"/>
              </w:rPr>
              <w:t xml:space="preserve">　</w:t>
            </w:r>
            <w:r w:rsidRPr="000E3B32">
              <w:rPr>
                <w:rFonts w:eastAsia="標楷體"/>
                <w:color w:val="000000"/>
              </w:rPr>
              <w:t>□</w:t>
            </w:r>
            <w:r w:rsidRPr="000E3B32">
              <w:rPr>
                <w:rFonts w:eastAsia="標楷體"/>
                <w:color w:val="000000"/>
              </w:rPr>
              <w:t>不符合</w:t>
            </w:r>
            <w:r w:rsidRPr="000E3B32">
              <w:rPr>
                <w:rFonts w:eastAsia="標楷體"/>
                <w:color w:val="000000"/>
              </w:rPr>
              <w:t xml:space="preserve">           </w:t>
            </w:r>
            <w:r w:rsidRPr="000E3B32">
              <w:rPr>
                <w:rFonts w:eastAsia="標楷體"/>
                <w:color w:val="000000"/>
              </w:rPr>
              <w:t>審查人</w:t>
            </w:r>
            <w:r w:rsidRPr="000E3B32">
              <w:rPr>
                <w:rFonts w:eastAsia="標楷體"/>
                <w:color w:val="000000"/>
              </w:rPr>
              <w:t>:</w:t>
            </w:r>
            <w:r w:rsidRPr="000E3B32">
              <w:rPr>
                <w:rFonts w:eastAsia="標楷體"/>
                <w:color w:val="000000"/>
              </w:rPr>
              <w:t xml:space="preserve">　</w:t>
            </w:r>
            <w:r w:rsidRPr="000E3B32">
              <w:rPr>
                <w:rFonts w:eastAsia="標楷體"/>
                <w:color w:val="000000"/>
                <w:u w:val="single"/>
              </w:rPr>
              <w:t xml:space="preserve">　　　　　　</w:t>
            </w:r>
            <w:r w:rsidRPr="000E3B32">
              <w:rPr>
                <w:rFonts w:eastAsia="標楷體"/>
                <w:color w:val="000000"/>
              </w:rPr>
              <w:t xml:space="preserve">　　　　　</w:t>
            </w:r>
          </w:p>
        </w:tc>
      </w:tr>
    </w:tbl>
    <w:p w14:paraId="76ED5E95" w14:textId="77777777" w:rsidR="006C4C50" w:rsidRPr="000E3B32" w:rsidRDefault="003C19B8">
      <w:pPr>
        <w:pStyle w:val="Textbody"/>
        <w:snapToGrid w:val="0"/>
        <w:spacing w:line="360" w:lineRule="exact"/>
        <w:ind w:left="480" w:hanging="480"/>
        <w:rPr>
          <w:rFonts w:eastAsia="標楷體"/>
          <w:color w:val="000000"/>
        </w:rPr>
      </w:pPr>
      <w:r w:rsidRPr="000E3B32">
        <w:rPr>
          <w:rFonts w:eastAsia="標楷體"/>
          <w:color w:val="000000"/>
        </w:rPr>
        <w:t>備註：</w:t>
      </w:r>
    </w:p>
    <w:p w14:paraId="0B527B16" w14:textId="77777777" w:rsidR="006C4C50" w:rsidRPr="000E3B32" w:rsidRDefault="003C19B8">
      <w:pPr>
        <w:pStyle w:val="aa"/>
        <w:widowControl/>
        <w:numPr>
          <w:ilvl w:val="0"/>
          <w:numId w:val="2"/>
        </w:numPr>
        <w:snapToGrid w:val="0"/>
        <w:spacing w:line="360" w:lineRule="exact"/>
        <w:ind w:left="567" w:firstLine="0"/>
        <w:jc w:val="both"/>
        <w:rPr>
          <w:rFonts w:ascii="Times New Roman" w:eastAsia="標楷體" w:hAnsi="Times New Roman" w:cs="Times New Roman"/>
          <w:color w:val="000000"/>
          <w:szCs w:val="24"/>
        </w:rPr>
      </w:pPr>
      <w:r w:rsidRPr="000E3B32">
        <w:rPr>
          <w:rFonts w:ascii="Times New Roman" w:eastAsia="標楷體" w:hAnsi="Times New Roman" w:cs="Times New Roman"/>
          <w:color w:val="000000"/>
          <w:szCs w:val="24"/>
        </w:rPr>
        <w:t>務必以中文正楷清楚填寫報名表內各欄位，並貼妥最近</w:t>
      </w:r>
      <w:r w:rsidRPr="000E3B32">
        <w:rPr>
          <w:rFonts w:ascii="Times New Roman" w:eastAsia="標楷體" w:hAnsi="Times New Roman" w:cs="Times New Roman"/>
          <w:color w:val="000000"/>
          <w:szCs w:val="24"/>
        </w:rPr>
        <w:t>1</w:t>
      </w:r>
      <w:r w:rsidRPr="000E3B32">
        <w:rPr>
          <w:rFonts w:ascii="Times New Roman" w:eastAsia="標楷體" w:hAnsi="Times New Roman" w:cs="Times New Roman"/>
          <w:color w:val="000000"/>
          <w:szCs w:val="24"/>
        </w:rPr>
        <w:t>年內二吋彩色照片</w:t>
      </w:r>
      <w:r w:rsidRPr="000E3B32">
        <w:rPr>
          <w:rFonts w:ascii="Times New Roman" w:eastAsia="標楷體" w:hAnsi="Times New Roman" w:cs="Times New Roman"/>
          <w:color w:val="000000"/>
          <w:szCs w:val="24"/>
        </w:rPr>
        <w:t>1</w:t>
      </w:r>
      <w:r w:rsidRPr="000E3B32">
        <w:rPr>
          <w:rFonts w:ascii="Times New Roman" w:eastAsia="標楷體" w:hAnsi="Times New Roman" w:cs="Times New Roman"/>
          <w:color w:val="000000"/>
          <w:szCs w:val="24"/>
        </w:rPr>
        <w:t>張</w:t>
      </w:r>
      <w:r w:rsidRPr="000E3B32">
        <w:rPr>
          <w:rFonts w:ascii="Times New Roman" w:eastAsia="標楷體" w:hAnsi="Times New Roman" w:cs="Times New Roman"/>
          <w:color w:val="000000"/>
          <w:szCs w:val="24"/>
        </w:rPr>
        <w:t xml:space="preserve">  </w:t>
      </w:r>
    </w:p>
    <w:p w14:paraId="76489F54" w14:textId="77777777" w:rsidR="006C4C50" w:rsidRPr="000E3B32" w:rsidRDefault="003C19B8">
      <w:pPr>
        <w:pStyle w:val="aa"/>
        <w:widowControl/>
        <w:snapToGrid w:val="0"/>
        <w:spacing w:line="360" w:lineRule="exact"/>
        <w:ind w:left="907"/>
        <w:jc w:val="both"/>
        <w:rPr>
          <w:rFonts w:ascii="Times New Roman" w:eastAsia="標楷體" w:hAnsi="Times New Roman" w:cs="Times New Roman"/>
          <w:color w:val="000000"/>
          <w:szCs w:val="24"/>
        </w:rPr>
      </w:pPr>
      <w:r w:rsidRPr="000E3B32">
        <w:rPr>
          <w:rFonts w:ascii="Times New Roman" w:eastAsia="標楷體" w:hAnsi="Times New Roman" w:cs="Times New Roman"/>
          <w:color w:val="000000"/>
          <w:szCs w:val="24"/>
        </w:rPr>
        <w:t>及國民身分證正、反面影本。</w:t>
      </w:r>
    </w:p>
    <w:p w14:paraId="5B155D63" w14:textId="77777777" w:rsidR="006C4C50" w:rsidRPr="000E3B32" w:rsidRDefault="003C19B8">
      <w:pPr>
        <w:pStyle w:val="aa"/>
        <w:widowControl/>
        <w:numPr>
          <w:ilvl w:val="0"/>
          <w:numId w:val="2"/>
        </w:numPr>
        <w:snapToGrid w:val="0"/>
        <w:spacing w:line="360" w:lineRule="exact"/>
        <w:ind w:left="0" w:firstLine="567"/>
        <w:jc w:val="both"/>
        <w:rPr>
          <w:rFonts w:ascii="Times New Roman" w:eastAsia="標楷體" w:hAnsi="Times New Roman" w:cs="Times New Roman"/>
          <w:color w:val="000000"/>
          <w:szCs w:val="24"/>
        </w:rPr>
      </w:pPr>
      <w:r w:rsidRPr="000E3B32">
        <w:rPr>
          <w:rFonts w:ascii="Times New Roman" w:eastAsia="標楷體" w:hAnsi="Times New Roman" w:cs="Times New Roman"/>
          <w:color w:val="000000"/>
          <w:szCs w:val="24"/>
        </w:rPr>
        <w:t>相關文件影本應以</w:t>
      </w:r>
      <w:r w:rsidRPr="000E3B32">
        <w:rPr>
          <w:rFonts w:ascii="Times New Roman" w:eastAsia="標楷體" w:hAnsi="Times New Roman" w:cs="Times New Roman"/>
          <w:color w:val="000000"/>
          <w:szCs w:val="24"/>
        </w:rPr>
        <w:t>A4</w:t>
      </w:r>
      <w:r w:rsidRPr="000E3B32">
        <w:rPr>
          <w:rFonts w:ascii="Times New Roman" w:eastAsia="標楷體" w:hAnsi="Times New Roman" w:cs="Times New Roman"/>
          <w:color w:val="000000"/>
          <w:szCs w:val="24"/>
        </w:rPr>
        <w:t>規格檢</w:t>
      </w:r>
      <w:proofErr w:type="gramStart"/>
      <w:r w:rsidRPr="000E3B32">
        <w:rPr>
          <w:rFonts w:ascii="Times New Roman" w:eastAsia="標楷體" w:hAnsi="Times New Roman" w:cs="Times New Roman"/>
          <w:color w:val="000000"/>
          <w:szCs w:val="24"/>
        </w:rPr>
        <w:t>附</w:t>
      </w:r>
      <w:proofErr w:type="gramEnd"/>
      <w:r w:rsidRPr="000E3B32">
        <w:rPr>
          <w:rFonts w:ascii="Times New Roman" w:eastAsia="標楷體" w:hAnsi="Times New Roman" w:cs="Times New Roman"/>
          <w:color w:val="000000"/>
          <w:szCs w:val="24"/>
        </w:rPr>
        <w:t>，請勿裁剪，以免遺失。</w:t>
      </w:r>
    </w:p>
    <w:p w14:paraId="5DAC932D" w14:textId="18690521" w:rsidR="006C4C50" w:rsidRPr="000E3B32" w:rsidRDefault="00BD4316">
      <w:pPr>
        <w:pStyle w:val="aa"/>
        <w:widowControl/>
        <w:numPr>
          <w:ilvl w:val="0"/>
          <w:numId w:val="2"/>
        </w:numPr>
        <w:snapToGrid w:val="0"/>
        <w:spacing w:line="360" w:lineRule="exact"/>
        <w:ind w:left="0" w:firstLine="567"/>
        <w:jc w:val="both"/>
        <w:rPr>
          <w:rFonts w:ascii="Times New Roman" w:eastAsia="標楷體" w:hAnsi="Times New Roman" w:cs="Times New Roman"/>
          <w:color w:val="000000"/>
          <w:szCs w:val="24"/>
        </w:rPr>
      </w:pPr>
      <w:r>
        <w:rPr>
          <w:rFonts w:ascii="Times New Roman" w:eastAsia="標楷體" w:hAnsi="Times New Roman" w:cs="Times New Roman"/>
          <w:color w:val="000000"/>
          <w:szCs w:val="24"/>
        </w:rPr>
        <w:t>應徵</w:t>
      </w:r>
      <w:r w:rsidR="003C19B8" w:rsidRPr="000E3B32">
        <w:rPr>
          <w:rFonts w:ascii="Times New Roman" w:eastAsia="標楷體" w:hAnsi="Times New Roman" w:cs="Times New Roman"/>
          <w:color w:val="000000"/>
          <w:szCs w:val="24"/>
        </w:rPr>
        <w:t>人所提供之個人資料僅作為本次甄選資格之用，繳交資料不予退回。</w:t>
      </w:r>
    </w:p>
    <w:p w14:paraId="40971AFC" w14:textId="77777777" w:rsidR="006C4C50" w:rsidRPr="000E3B32" w:rsidRDefault="003C19B8">
      <w:pPr>
        <w:pStyle w:val="aa"/>
        <w:widowControl/>
        <w:numPr>
          <w:ilvl w:val="0"/>
          <w:numId w:val="2"/>
        </w:numPr>
        <w:snapToGrid w:val="0"/>
        <w:spacing w:line="360" w:lineRule="exact"/>
        <w:ind w:left="0" w:right="401" w:firstLine="567"/>
        <w:jc w:val="both"/>
        <w:rPr>
          <w:rFonts w:ascii="Times New Roman" w:eastAsia="標楷體" w:hAnsi="Times New Roman" w:cs="Times New Roman"/>
          <w:color w:val="000000"/>
          <w:szCs w:val="24"/>
        </w:rPr>
      </w:pPr>
      <w:r w:rsidRPr="000E3B32">
        <w:rPr>
          <w:rFonts w:ascii="Times New Roman" w:eastAsia="標楷體" w:hAnsi="Times New Roman" w:cs="Times New Roman"/>
          <w:color w:val="000000"/>
          <w:szCs w:val="24"/>
        </w:rPr>
        <w:t>參加甄試時應備妥身分證件正本以供查驗。</w:t>
      </w:r>
    </w:p>
    <w:p w14:paraId="7FF31620" w14:textId="60DDCCB5" w:rsidR="006C4C50" w:rsidRPr="000E3B32" w:rsidRDefault="003C19B8">
      <w:pPr>
        <w:pStyle w:val="Textbody"/>
        <w:snapToGrid w:val="0"/>
        <w:spacing w:line="360" w:lineRule="exact"/>
        <w:ind w:right="-153"/>
        <w:jc w:val="center"/>
        <w:rPr>
          <w:rFonts w:eastAsia="標楷體"/>
        </w:rPr>
      </w:pPr>
      <w:r w:rsidRPr="003C19B8">
        <w:rPr>
          <w:rFonts w:eastAsia="標楷體" w:hint="eastAsia"/>
          <w:b/>
          <w:color w:val="000000"/>
        </w:rPr>
        <w:lastRenderedPageBreak/>
        <w:t>農業部林業及自然</w:t>
      </w:r>
      <w:proofErr w:type="gramStart"/>
      <w:r w:rsidRPr="003C19B8">
        <w:rPr>
          <w:rFonts w:eastAsia="標楷體" w:hint="eastAsia"/>
          <w:b/>
          <w:color w:val="000000"/>
        </w:rPr>
        <w:t>保育署航測</w:t>
      </w:r>
      <w:proofErr w:type="gramEnd"/>
      <w:r w:rsidRPr="003C19B8">
        <w:rPr>
          <w:rFonts w:eastAsia="標楷體" w:hint="eastAsia"/>
          <w:b/>
          <w:color w:val="000000"/>
        </w:rPr>
        <w:t>及遙測分署</w:t>
      </w:r>
      <w:r w:rsidRPr="003C19B8">
        <w:rPr>
          <w:rFonts w:eastAsia="標楷體" w:hint="eastAsia"/>
          <w:b/>
          <w:color w:val="000000"/>
        </w:rPr>
        <w:t>115</w:t>
      </w:r>
      <w:r w:rsidRPr="003C19B8">
        <w:rPr>
          <w:rFonts w:eastAsia="標楷體" w:hint="eastAsia"/>
          <w:b/>
          <w:color w:val="000000"/>
        </w:rPr>
        <w:t>年影像應用科約用人員</w:t>
      </w:r>
      <w:r w:rsidRPr="000E3B32">
        <w:rPr>
          <w:rFonts w:eastAsia="標楷體"/>
          <w:b/>
          <w:color w:val="000000"/>
        </w:rPr>
        <w:t>甄選</w:t>
      </w:r>
      <w:r w:rsidRPr="000E3B32">
        <w:rPr>
          <w:rFonts w:eastAsia="標楷體"/>
          <w:b/>
          <w:bCs/>
          <w:color w:val="000000"/>
        </w:rPr>
        <w:t>報名表自傳（</w:t>
      </w:r>
      <w:r w:rsidRPr="000E3B32">
        <w:rPr>
          <w:rFonts w:eastAsia="標楷體"/>
          <w:b/>
          <w:bCs/>
          <w:color w:val="000000"/>
        </w:rPr>
        <w:t>1000</w:t>
      </w:r>
      <w:r w:rsidRPr="000E3B32">
        <w:rPr>
          <w:rFonts w:eastAsia="標楷體"/>
          <w:b/>
          <w:bCs/>
          <w:color w:val="000000"/>
        </w:rPr>
        <w:t>字以內為原則）</w:t>
      </w:r>
    </w:p>
    <w:tbl>
      <w:tblPr>
        <w:tblW w:w="9300" w:type="dxa"/>
        <w:tblLayout w:type="fixed"/>
        <w:tblCellMar>
          <w:left w:w="10" w:type="dxa"/>
          <w:right w:w="10" w:type="dxa"/>
        </w:tblCellMar>
        <w:tblLook w:val="0000" w:firstRow="0" w:lastRow="0" w:firstColumn="0" w:lastColumn="0" w:noHBand="0" w:noVBand="0"/>
      </w:tblPr>
      <w:tblGrid>
        <w:gridCol w:w="9300"/>
      </w:tblGrid>
      <w:tr w:rsidR="006C4C50" w:rsidRPr="000E3B32" w14:paraId="6CA5F2C3"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BA4CF00" w14:textId="3B4E02EE" w:rsidR="006C4C50" w:rsidRPr="000E3B32" w:rsidRDefault="003C19B8">
            <w:pPr>
              <w:pStyle w:val="Textbody"/>
              <w:snapToGrid w:val="0"/>
              <w:spacing w:before="240" w:line="360" w:lineRule="exact"/>
              <w:ind w:right="-153"/>
              <w:rPr>
                <w:rFonts w:eastAsia="標楷體"/>
              </w:rPr>
            </w:pPr>
            <w:r w:rsidRPr="000E3B32">
              <w:rPr>
                <w:rFonts w:eastAsia="標楷體"/>
                <w:color w:val="000000"/>
              </w:rPr>
              <w:t>例如</w:t>
            </w:r>
            <w:r w:rsidRPr="000E3B32">
              <w:rPr>
                <w:rFonts w:eastAsia="標楷體"/>
                <w:color w:val="000000"/>
              </w:rPr>
              <w:t>:</w:t>
            </w:r>
            <w:r w:rsidR="00FF1B0C">
              <w:rPr>
                <w:rFonts w:eastAsia="標楷體" w:hint="eastAsia"/>
                <w:color w:val="000000"/>
              </w:rPr>
              <w:t>專業背景及與</w:t>
            </w:r>
            <w:r w:rsidR="001E4FF5">
              <w:rPr>
                <w:rFonts w:eastAsia="標楷體" w:hint="eastAsia"/>
                <w:color w:val="000000"/>
              </w:rPr>
              <w:t>擬任工作相關之</w:t>
            </w:r>
            <w:r w:rsidRPr="000E3B32">
              <w:rPr>
                <w:rFonts w:eastAsia="標楷體"/>
                <w:color w:val="000000"/>
              </w:rPr>
              <w:t>學經歷等。</w:t>
            </w:r>
          </w:p>
        </w:tc>
      </w:tr>
      <w:tr w:rsidR="006C4C50" w:rsidRPr="000E3B32" w14:paraId="1B606AE2"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55F12C9"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2B575A99"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CF12CFA"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6F38723A"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13B6903"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34EE5E74"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383089D"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1F104543"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7AA65CD"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372237D8"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E3DE25F"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4606529B"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6C5316F"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23C61F13"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B9BD1A2"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4052D05A"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2A2F30C"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30374804"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40FE0FE"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4FE491B4"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3D28FD4"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0CD1ED0C"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EB6907E"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743CD0C0"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C7F8C78"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04479646"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C214B03"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02D735A8"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95CA949"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3F7E66ED"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532233C"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6FC92019"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F3F706E"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0B766346"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1E14DE7"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284DDAE0"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7CB2B6D" w14:textId="77777777" w:rsidR="006C4C50" w:rsidRPr="000E3B32" w:rsidRDefault="006C4C50">
            <w:pPr>
              <w:pStyle w:val="Textbody"/>
              <w:snapToGrid w:val="0"/>
              <w:spacing w:before="240" w:line="360" w:lineRule="exact"/>
              <w:ind w:right="-153"/>
              <w:rPr>
                <w:rFonts w:eastAsia="標楷體"/>
                <w:color w:val="000000"/>
              </w:rPr>
            </w:pPr>
          </w:p>
        </w:tc>
      </w:tr>
      <w:tr w:rsidR="006C4C50" w:rsidRPr="000E3B32" w14:paraId="238CFCAA" w14:textId="77777777">
        <w:tc>
          <w:tcPr>
            <w:tcW w:w="930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DD29AE4" w14:textId="77777777" w:rsidR="006C4C50" w:rsidRPr="000E3B32" w:rsidRDefault="006C4C50">
            <w:pPr>
              <w:pStyle w:val="Textbody"/>
              <w:snapToGrid w:val="0"/>
              <w:spacing w:before="240" w:line="360" w:lineRule="exact"/>
              <w:ind w:right="-153"/>
              <w:rPr>
                <w:rFonts w:eastAsia="標楷體"/>
                <w:color w:val="000000"/>
              </w:rPr>
            </w:pPr>
          </w:p>
        </w:tc>
      </w:tr>
    </w:tbl>
    <w:p w14:paraId="72C5C572" w14:textId="77777777" w:rsidR="006C4C50" w:rsidRPr="000E3B32" w:rsidRDefault="006C4C50">
      <w:pPr>
        <w:pStyle w:val="aa"/>
        <w:widowControl/>
        <w:snapToGrid w:val="0"/>
        <w:spacing w:line="360" w:lineRule="exact"/>
        <w:ind w:left="567" w:right="401"/>
        <w:jc w:val="both"/>
        <w:rPr>
          <w:rFonts w:ascii="Times New Roman" w:eastAsia="標楷體" w:hAnsi="Times New Roman" w:cs="Times New Roman"/>
          <w:color w:val="000000"/>
          <w:szCs w:val="24"/>
        </w:rPr>
      </w:pPr>
    </w:p>
    <w:sectPr w:rsidR="006C4C50" w:rsidRPr="000E3B32">
      <w:footerReference w:type="default" r:id="rId8"/>
      <w:pgSz w:w="11907" w:h="16840"/>
      <w:pgMar w:top="1134" w:right="1021" w:bottom="1134" w:left="1418"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DBCB08" w14:textId="77777777" w:rsidR="00EA76D2" w:rsidRDefault="00EA76D2">
      <w:r>
        <w:separator/>
      </w:r>
    </w:p>
  </w:endnote>
  <w:endnote w:type="continuationSeparator" w:id="0">
    <w:p w14:paraId="09D3C334" w14:textId="77777777" w:rsidR="00EA76D2" w:rsidRDefault="00EA76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Liberation Sans">
    <w:panose1 w:val="020B0604020202020204"/>
    <w:charset w:val="00"/>
    <w:family w:val="swiss"/>
    <w:pitch w:val="variable"/>
    <w:sig w:usb0="E0000AFF" w:usb1="500078FF" w:usb2="00000021" w:usb3="00000000" w:csb0="000001BF" w:csb1="00000000"/>
  </w:font>
  <w:font w:name="微軟正黑體">
    <w:panose1 w:val="020B0604030504040204"/>
    <w:charset w:val="88"/>
    <w:family w:val="swiss"/>
    <w:pitch w:val="variable"/>
    <w:sig w:usb0="000002A7" w:usb1="28CF4400" w:usb2="00000016" w:usb3="00000000" w:csb0="00100009" w:csb1="00000000"/>
  </w:font>
  <w:font w:name="Tahoma">
    <w:panose1 w:val="020B0604030504040204"/>
    <w:charset w:val="00"/>
    <w:family w:val="swiss"/>
    <w:pitch w:val="variable"/>
    <w:sig w:usb0="E1002EFF" w:usb1="C000605B" w:usb2="00000029" w:usb3="00000000" w:csb0="000101FF"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D4CE9" w14:textId="77777777" w:rsidR="00FD7B06" w:rsidRDefault="003C19B8">
    <w:pPr>
      <w:pStyle w:val="a5"/>
    </w:pPr>
    <w:r>
      <w:rPr>
        <w:noProof/>
      </w:rPr>
      <mc:AlternateContent>
        <mc:Choice Requires="wps">
          <w:drawing>
            <wp:anchor distT="0" distB="0" distL="114300" distR="114300" simplePos="0" relativeHeight="251659264" behindDoc="0" locked="0" layoutInCell="1" allowOverlap="1" wp14:anchorId="28E72CFC" wp14:editId="47B58C6C">
              <wp:simplePos x="0" y="0"/>
              <wp:positionH relativeFrom="margin">
                <wp:align>center</wp:align>
              </wp:positionH>
              <wp:positionV relativeFrom="paragraph">
                <wp:posOffset>722</wp:posOffset>
              </wp:positionV>
              <wp:extent cx="13972" cy="13972"/>
              <wp:effectExtent l="0" t="0" r="0" b="0"/>
              <wp:wrapSquare wrapText="bothSides"/>
              <wp:docPr id="1" name="框架1"/>
              <wp:cNvGraphicFramePr/>
              <a:graphic xmlns:a="http://schemas.openxmlformats.org/drawingml/2006/main">
                <a:graphicData uri="http://schemas.microsoft.com/office/word/2010/wordprocessingShape">
                  <wps:wsp>
                    <wps:cNvSpPr txBox="1"/>
                    <wps:spPr>
                      <a:xfrm>
                        <a:off x="0" y="0"/>
                        <a:ext cx="13972" cy="13972"/>
                      </a:xfrm>
                      <a:prstGeom prst="rect">
                        <a:avLst/>
                      </a:prstGeom>
                      <a:noFill/>
                      <a:ln>
                        <a:noFill/>
                        <a:prstDash/>
                      </a:ln>
                    </wps:spPr>
                    <wps:txbx>
                      <w:txbxContent>
                        <w:p w14:paraId="72955F74" w14:textId="77777777" w:rsidR="00FD7B06" w:rsidRDefault="003C19B8">
                          <w:pPr>
                            <w:pStyle w:val="a5"/>
                          </w:pPr>
                          <w:r>
                            <w:rPr>
                              <w:rStyle w:val="ab"/>
                            </w:rPr>
                            <w:fldChar w:fldCharType="begin"/>
                          </w:r>
                          <w:r>
                            <w:rPr>
                              <w:rStyle w:val="ab"/>
                            </w:rPr>
                            <w:instrText xml:space="preserve"> PAGE </w:instrText>
                          </w:r>
                          <w:r>
                            <w:rPr>
                              <w:rStyle w:val="ab"/>
                            </w:rPr>
                            <w:fldChar w:fldCharType="separate"/>
                          </w:r>
                          <w:r>
                            <w:rPr>
                              <w:rStyle w:val="ab"/>
                            </w:rPr>
                            <w:t>3</w:t>
                          </w:r>
                          <w:r>
                            <w:rPr>
                              <w:rStyle w:val="ab"/>
                            </w:rPr>
                            <w:fldChar w:fldCharType="end"/>
                          </w:r>
                        </w:p>
                      </w:txbxContent>
                    </wps:txbx>
                    <wps:bodyPr vert="horz" wrap="none" lIns="0" tIns="0" rIns="0" bIns="0" anchor="t" anchorCtr="0" compatLnSpc="0">
                      <a:spAutoFit/>
                    </wps:bodyPr>
                  </wps:wsp>
                </a:graphicData>
              </a:graphic>
            </wp:anchor>
          </w:drawing>
        </mc:Choice>
        <mc:Fallback>
          <w:pict>
            <v:shapetype w14:anchorId="28E72CFC" id="_x0000_t202" coordsize="21600,21600" o:spt="202" path="m,l,21600r21600,l21600,xe">
              <v:stroke joinstyle="miter"/>
              <v:path gradientshapeok="t" o:connecttype="rect"/>
            </v:shapetype>
            <v:shape id="框架1" o:spid="_x0000_s1026" type="#_x0000_t202" style="position:absolute;margin-left:0;margin-top:.05pt;width:1.1pt;height:1.1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" filled="f" stroked="f">
              <v:textbox style="mso-fit-shape-to-text:t" inset="0,0,0,0">
                <w:txbxContent>
                  <w:p w14:paraId="72955F74" w14:textId="77777777" w:rsidR="00FD7B06" w:rsidRDefault="003C19B8">
                    <w:pPr>
                      <w:pStyle w:val="a5"/>
                    </w:pPr>
                    <w:r>
                      <w:rPr>
                        <w:rStyle w:val="ab"/>
                      </w:rPr>
                      <w:fldChar w:fldCharType="begin"/>
                    </w:r>
                    <w:r>
                      <w:rPr>
                        <w:rStyle w:val="ab"/>
                      </w:rPr>
                      <w:instrText xml:space="preserve"> PAGE </w:instrText>
                    </w:r>
                    <w:r>
                      <w:rPr>
                        <w:rStyle w:val="ab"/>
                      </w:rPr>
                      <w:fldChar w:fldCharType="separate"/>
                    </w:r>
                    <w:r>
                      <w:rPr>
                        <w:rStyle w:val="ab"/>
                      </w:rPr>
                      <w:t>3</w:t>
                    </w:r>
                    <w:r>
                      <w:rPr>
                        <w:rStyle w:val="ab"/>
                      </w:rPr>
                      <w:fldChar w:fldCharType="end"/>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425D1" w14:textId="77777777" w:rsidR="00FD7B06" w:rsidRDefault="003C19B8">
    <w:pPr>
      <w:pStyle w:val="a5"/>
    </w:pPr>
    <w:r>
      <w:rPr>
        <w:noProof/>
      </w:rPr>
      <mc:AlternateContent>
        <mc:Choice Requires="wps">
          <w:drawing>
            <wp:anchor distT="0" distB="0" distL="114300" distR="114300" simplePos="0" relativeHeight="251661312" behindDoc="0" locked="0" layoutInCell="1" allowOverlap="1" wp14:anchorId="1AD8F303" wp14:editId="0FEF8386">
              <wp:simplePos x="0" y="0"/>
              <wp:positionH relativeFrom="margin">
                <wp:align>center</wp:align>
              </wp:positionH>
              <wp:positionV relativeFrom="paragraph">
                <wp:posOffset>722</wp:posOffset>
              </wp:positionV>
              <wp:extent cx="13972" cy="13972"/>
              <wp:effectExtent l="0" t="0" r="0" b="0"/>
              <wp:wrapSquare wrapText="bothSides"/>
              <wp:docPr id="2" name="1"/>
              <wp:cNvGraphicFramePr/>
              <a:graphic xmlns:a="http://schemas.openxmlformats.org/drawingml/2006/main">
                <a:graphicData uri="http://schemas.microsoft.com/office/word/2010/wordprocessingShape">
                  <wps:wsp>
                    <wps:cNvSpPr txBox="1"/>
                    <wps:spPr>
                      <a:xfrm>
                        <a:off x="0" y="0"/>
                        <a:ext cx="13972" cy="13972"/>
                      </a:xfrm>
                      <a:prstGeom prst="rect">
                        <a:avLst/>
                      </a:prstGeom>
                      <a:noFill/>
                      <a:ln>
                        <a:noFill/>
                        <a:prstDash/>
                      </a:ln>
                    </wps:spPr>
                    <wps:txbx>
                      <w:txbxContent>
                        <w:p w14:paraId="144E72FF" w14:textId="77777777" w:rsidR="00FD7B06" w:rsidRDefault="003C19B8">
                          <w:pPr>
                            <w:pStyle w:val="a5"/>
                          </w:pPr>
                          <w:r>
                            <w:rPr>
                              <w:rStyle w:val="ab"/>
                            </w:rPr>
                            <w:fldChar w:fldCharType="begin"/>
                          </w:r>
                          <w:r>
                            <w:rPr>
                              <w:rStyle w:val="ab"/>
                            </w:rPr>
                            <w:instrText xml:space="preserve"> PAGE </w:instrText>
                          </w:r>
                          <w:r>
                            <w:rPr>
                              <w:rStyle w:val="ab"/>
                            </w:rPr>
                            <w:fldChar w:fldCharType="separate"/>
                          </w:r>
                          <w:r>
                            <w:rPr>
                              <w:rStyle w:val="ab"/>
                            </w:rPr>
                            <w:t>2</w:t>
                          </w:r>
                          <w:r>
                            <w:rPr>
                              <w:rStyle w:val="ab"/>
                            </w:rPr>
                            <w:fldChar w:fldCharType="end"/>
                          </w:r>
                        </w:p>
                      </w:txbxContent>
                    </wps:txbx>
                    <wps:bodyPr vert="horz" wrap="none" lIns="0" tIns="0" rIns="0" bIns="0" anchor="t" anchorCtr="0" compatLnSpc="0">
                      <a:spAutoFit/>
                    </wps:bodyPr>
                  </wps:wsp>
                </a:graphicData>
              </a:graphic>
            </wp:anchor>
          </w:drawing>
        </mc:Choice>
        <mc:Fallback>
          <w:pict>
            <v:shapetype w14:anchorId="1AD8F303" id="_x0000_t202" coordsize="21600,21600" o:spt="202" path="m,l,21600r21600,l21600,xe">
              <v:stroke joinstyle="miter"/>
              <v:path gradientshapeok="t" o:connecttype="rect"/>
            </v:shapetype>
            <v:shape id="1" o:spid="_x0000_s1027" type="#_x0000_t202" style="position:absolute;margin-left:0;margin-top:.05pt;width:1.1pt;height:1.1pt;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" filled="f" stroked="f">
              <v:textbox style="mso-fit-shape-to-text:t" inset="0,0,0,0">
                <w:txbxContent>
                  <w:p w14:paraId="144E72FF" w14:textId="77777777" w:rsidR="00FD7B06" w:rsidRDefault="003C19B8">
                    <w:pPr>
                      <w:pStyle w:val="a5"/>
                    </w:pPr>
                    <w:r>
                      <w:rPr>
                        <w:rStyle w:val="ab"/>
                      </w:rPr>
                      <w:fldChar w:fldCharType="begin"/>
                    </w:r>
                    <w:r>
                      <w:rPr>
                        <w:rStyle w:val="ab"/>
                      </w:rPr>
                      <w:instrText xml:space="preserve"> PAGE </w:instrText>
                    </w:r>
                    <w:r>
                      <w:rPr>
                        <w:rStyle w:val="ab"/>
                      </w:rPr>
                      <w:fldChar w:fldCharType="separate"/>
                    </w:r>
                    <w:r>
                      <w:rPr>
                        <w:rStyle w:val="ab"/>
                      </w:rPr>
                      <w:t>2</w:t>
                    </w:r>
                    <w:r>
                      <w:rPr>
                        <w:rStyle w:val="ab"/>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D66B52" w14:textId="77777777" w:rsidR="00EA76D2" w:rsidRDefault="00EA76D2">
      <w:r>
        <w:rPr>
          <w:color w:val="000000"/>
        </w:rPr>
        <w:separator/>
      </w:r>
    </w:p>
  </w:footnote>
  <w:footnote w:type="continuationSeparator" w:id="0">
    <w:p w14:paraId="05BB0438" w14:textId="77777777" w:rsidR="00EA76D2" w:rsidRDefault="00EA76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CF32ED"/>
    <w:multiLevelType w:val="multilevel"/>
    <w:tmpl w:val="CBA4F432"/>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15:restartNumberingAfterBreak="0">
    <w:nsid w:val="773C0062"/>
    <w:multiLevelType w:val="multilevel"/>
    <w:tmpl w:val="DC764908"/>
    <w:styleLink w:val="51"/>
    <w:lvl w:ilvl="0">
      <w:numFmt w:val="bullet"/>
      <w:lvlText w:val="✗"/>
      <w:lvlJc w:val="left"/>
      <w:pPr>
        <w:ind w:left="227" w:hanging="227"/>
      </w:pPr>
    </w:lvl>
    <w:lvl w:ilvl="1">
      <w:numFmt w:val="bullet"/>
      <w:lvlText w:val="✗"/>
      <w:lvlJc w:val="left"/>
      <w:pPr>
        <w:ind w:left="454" w:hanging="227"/>
      </w:pPr>
    </w:lvl>
    <w:lvl w:ilvl="2">
      <w:numFmt w:val="bullet"/>
      <w:lvlText w:val="✗"/>
      <w:lvlJc w:val="left"/>
      <w:pPr>
        <w:ind w:left="680" w:hanging="227"/>
      </w:pPr>
    </w:lvl>
    <w:lvl w:ilvl="3">
      <w:numFmt w:val="bullet"/>
      <w:lvlText w:val="✗"/>
      <w:lvlJc w:val="left"/>
      <w:pPr>
        <w:ind w:left="907" w:hanging="227"/>
      </w:pPr>
    </w:lvl>
    <w:lvl w:ilvl="4">
      <w:numFmt w:val="bullet"/>
      <w:lvlText w:val="✗"/>
      <w:lvlJc w:val="left"/>
      <w:pPr>
        <w:ind w:left="1134" w:hanging="227"/>
      </w:pPr>
    </w:lvl>
    <w:lvl w:ilvl="5">
      <w:numFmt w:val="bullet"/>
      <w:lvlText w:val="✗"/>
      <w:lvlJc w:val="left"/>
      <w:pPr>
        <w:ind w:left="1361" w:hanging="227"/>
      </w:pPr>
    </w:lvl>
    <w:lvl w:ilvl="6">
      <w:numFmt w:val="bullet"/>
      <w:lvlText w:val="✗"/>
      <w:lvlJc w:val="left"/>
      <w:pPr>
        <w:ind w:left="1587" w:hanging="227"/>
      </w:pPr>
    </w:lvl>
    <w:lvl w:ilvl="7">
      <w:numFmt w:val="bullet"/>
      <w:lvlText w:val="✗"/>
      <w:lvlJc w:val="left"/>
      <w:pPr>
        <w:ind w:left="1814" w:hanging="227"/>
      </w:pPr>
    </w:lvl>
    <w:lvl w:ilvl="8">
      <w:numFmt w:val="bullet"/>
      <w:lvlText w:val="✗"/>
      <w:lvlJc w:val="left"/>
      <w:pPr>
        <w:ind w:left="2041" w:hanging="227"/>
      </w:pPr>
    </w:lvl>
  </w:abstractNum>
  <w:num w:numId="1" w16cid:durableId="522596880">
    <w:abstractNumId w:val="1"/>
  </w:num>
  <w:num w:numId="2" w16cid:durableId="16339490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autoHyphenation/>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C50"/>
    <w:rsid w:val="0006094D"/>
    <w:rsid w:val="0009744A"/>
    <w:rsid w:val="000B683F"/>
    <w:rsid w:val="000E3B27"/>
    <w:rsid w:val="000E3B32"/>
    <w:rsid w:val="000F6B6A"/>
    <w:rsid w:val="001B160A"/>
    <w:rsid w:val="001D651E"/>
    <w:rsid w:val="001E4FF5"/>
    <w:rsid w:val="002A0517"/>
    <w:rsid w:val="002A322C"/>
    <w:rsid w:val="0030761C"/>
    <w:rsid w:val="00310026"/>
    <w:rsid w:val="0035041B"/>
    <w:rsid w:val="00385FB7"/>
    <w:rsid w:val="003C19B8"/>
    <w:rsid w:val="00432923"/>
    <w:rsid w:val="005076C4"/>
    <w:rsid w:val="00534BC6"/>
    <w:rsid w:val="00601C54"/>
    <w:rsid w:val="00606CEF"/>
    <w:rsid w:val="00681ABE"/>
    <w:rsid w:val="006B7642"/>
    <w:rsid w:val="006C4C50"/>
    <w:rsid w:val="006D2BA7"/>
    <w:rsid w:val="00764D25"/>
    <w:rsid w:val="007B4AE8"/>
    <w:rsid w:val="007C38DE"/>
    <w:rsid w:val="0085274B"/>
    <w:rsid w:val="00882058"/>
    <w:rsid w:val="00883249"/>
    <w:rsid w:val="008A6150"/>
    <w:rsid w:val="008B19AC"/>
    <w:rsid w:val="008C6F00"/>
    <w:rsid w:val="00935DFC"/>
    <w:rsid w:val="00971309"/>
    <w:rsid w:val="0097652D"/>
    <w:rsid w:val="009C6F4D"/>
    <w:rsid w:val="009E72ED"/>
    <w:rsid w:val="00A13A78"/>
    <w:rsid w:val="00A32DC4"/>
    <w:rsid w:val="00A92FB8"/>
    <w:rsid w:val="00B85408"/>
    <w:rsid w:val="00BB4164"/>
    <w:rsid w:val="00BD4316"/>
    <w:rsid w:val="00C43478"/>
    <w:rsid w:val="00C75803"/>
    <w:rsid w:val="00CD4218"/>
    <w:rsid w:val="00D40051"/>
    <w:rsid w:val="00D60FF5"/>
    <w:rsid w:val="00E8043D"/>
    <w:rsid w:val="00E82E4F"/>
    <w:rsid w:val="00E946FB"/>
    <w:rsid w:val="00EA76D2"/>
    <w:rsid w:val="00F21E94"/>
    <w:rsid w:val="00F50D91"/>
    <w:rsid w:val="00F819CC"/>
    <w:rsid w:val="00FB158C"/>
    <w:rsid w:val="00FD7B06"/>
    <w:rsid w:val="00FF1B0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68283"/>
  <w15:docId w15:val="{0287A619-DA69-4A87-9227-612C5855D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Textbody"/>
    <w:next w:val="Textbody"/>
    <w:uiPriority w:val="9"/>
    <w:qFormat/>
    <w:pPr>
      <w:keepNext/>
      <w:widowControl/>
      <w:spacing w:before="120" w:line="360" w:lineRule="auto"/>
      <w:outlineLvl w:val="0"/>
    </w:pPr>
    <w:rPr>
      <w:rFonts w:ascii="標楷體" w:eastAsia="標楷體" w:hAnsi="標楷體" w:cs="標楷體"/>
      <w:b/>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微軟正黑體" w:hAnsi="Liberation Sans" w:cs="Tahoma"/>
      <w:sz w:val="28"/>
      <w:szCs w:val="28"/>
    </w:rPr>
  </w:style>
  <w:style w:type="paragraph" w:customStyle="1" w:styleId="Textbody">
    <w:name w:val="Text body"/>
    <w:pPr>
      <w:widowControl w:val="0"/>
      <w:suppressAutoHyphens/>
    </w:pPr>
    <w:rPr>
      <w:kern w:val="3"/>
      <w:sz w:val="24"/>
      <w:szCs w:val="24"/>
    </w:rPr>
  </w:style>
  <w:style w:type="paragraph" w:styleId="a3">
    <w:name w:val="Body Text Indent"/>
    <w:basedOn w:val="Textbody"/>
    <w:pPr>
      <w:ind w:left="1200"/>
    </w:pPr>
    <w:rPr>
      <w:szCs w:val="20"/>
    </w:rPr>
  </w:style>
  <w:style w:type="paragraph" w:styleId="a4">
    <w:name w:val="Body Text"/>
    <w:basedOn w:val="Textbody"/>
    <w:rPr>
      <w:sz w:val="30"/>
      <w:szCs w:val="20"/>
    </w:rPr>
  </w:style>
  <w:style w:type="paragraph" w:styleId="2">
    <w:name w:val="Body Text Indent 2"/>
    <w:basedOn w:val="Textbody"/>
    <w:pPr>
      <w:ind w:left="480"/>
    </w:pPr>
    <w:rPr>
      <w:rFonts w:ascii="標楷體" w:eastAsia="標楷體" w:hAnsi="標楷體" w:cs="標楷體"/>
      <w:sz w:val="30"/>
      <w:szCs w:val="20"/>
    </w:rPr>
  </w:style>
  <w:style w:type="paragraph" w:customStyle="1" w:styleId="HeaderandFooter">
    <w:name w:val="Header and Footer"/>
    <w:basedOn w:val="Standard"/>
    <w:pPr>
      <w:suppressLineNumbers/>
      <w:tabs>
        <w:tab w:val="center" w:pos="4819"/>
        <w:tab w:val="right" w:pos="9638"/>
      </w:tabs>
    </w:pPr>
  </w:style>
  <w:style w:type="paragraph" w:styleId="a5">
    <w:name w:val="footer"/>
    <w:basedOn w:val="Textbody"/>
    <w:pPr>
      <w:tabs>
        <w:tab w:val="center" w:pos="4153"/>
        <w:tab w:val="right" w:pos="8306"/>
      </w:tabs>
      <w:snapToGrid w:val="0"/>
    </w:pPr>
    <w:rPr>
      <w:sz w:val="20"/>
      <w:szCs w:val="20"/>
    </w:rPr>
  </w:style>
  <w:style w:type="paragraph" w:styleId="20">
    <w:name w:val="Body Text 2"/>
    <w:basedOn w:val="Textbody"/>
    <w:pPr>
      <w:snapToGrid w:val="0"/>
    </w:pPr>
    <w:rPr>
      <w:rFonts w:ascii="標楷體" w:eastAsia="標楷體" w:hAnsi="標楷體" w:cs="標楷體"/>
      <w:sz w:val="28"/>
    </w:rPr>
  </w:style>
  <w:style w:type="paragraph" w:styleId="3">
    <w:name w:val="Body Text Indent 3"/>
    <w:basedOn w:val="Textbody"/>
    <w:pPr>
      <w:ind w:left="2977" w:hanging="1857"/>
    </w:pPr>
    <w:rPr>
      <w:rFonts w:ascii="標楷體" w:eastAsia="標楷體" w:hAnsi="標楷體" w:cs="標楷體"/>
      <w:sz w:val="28"/>
      <w:shd w:val="clear" w:color="auto" w:fill="FFFFFF"/>
    </w:rPr>
  </w:style>
  <w:style w:type="paragraph" w:customStyle="1" w:styleId="Default">
    <w:name w:val="Default"/>
    <w:pPr>
      <w:widowControl w:val="0"/>
      <w:suppressAutoHyphens/>
      <w:autoSpaceDE w:val="0"/>
    </w:pPr>
    <w:rPr>
      <w:rFonts w:ascii="標楷體" w:eastAsia="標楷體" w:hAnsi="標楷體" w:cs="標楷體"/>
      <w:color w:val="000000"/>
      <w:sz w:val="24"/>
      <w:szCs w:val="24"/>
    </w:rPr>
  </w:style>
  <w:style w:type="paragraph" w:styleId="a6">
    <w:name w:val="Plain Text"/>
    <w:basedOn w:val="Textbody"/>
    <w:rPr>
      <w:rFonts w:ascii="細明體" w:eastAsia="細明體" w:hAnsi="細明體" w:cs="細明體"/>
      <w:szCs w:val="20"/>
    </w:rPr>
  </w:style>
  <w:style w:type="paragraph" w:styleId="a7">
    <w:name w:val="annotation text"/>
    <w:basedOn w:val="Textbody"/>
    <w:pPr>
      <w:widowControl/>
    </w:pPr>
    <w:rPr>
      <w:szCs w:val="20"/>
    </w:rPr>
  </w:style>
  <w:style w:type="paragraph" w:styleId="a8">
    <w:name w:val="Balloon Text"/>
    <w:basedOn w:val="Textbody"/>
    <w:rPr>
      <w:rFonts w:ascii="Arial" w:eastAsia="Arial" w:hAnsi="Arial" w:cs="Arial"/>
      <w:sz w:val="18"/>
      <w:szCs w:val="18"/>
    </w:rPr>
  </w:style>
  <w:style w:type="paragraph" w:customStyle="1" w:styleId="Index">
    <w:name w:val="Index"/>
    <w:basedOn w:val="Standard"/>
    <w:pPr>
      <w:suppressLineNumbers/>
    </w:pPr>
  </w:style>
  <w:style w:type="paragraph" w:customStyle="1" w:styleId="Contents1">
    <w:name w:val="Contents 1"/>
    <w:basedOn w:val="Textbody"/>
    <w:next w:val="Textbody"/>
    <w:autoRedefine/>
    <w:pPr>
      <w:widowControl/>
      <w:spacing w:before="120" w:after="120"/>
    </w:pPr>
    <w:rPr>
      <w:b/>
      <w:bCs/>
      <w:caps/>
      <w:sz w:val="20"/>
      <w:szCs w:val="20"/>
    </w:rPr>
  </w:style>
  <w:style w:type="paragraph" w:styleId="a9">
    <w:name w:val="header"/>
    <w:basedOn w:val="Textbody"/>
    <w:pPr>
      <w:tabs>
        <w:tab w:val="center" w:pos="4153"/>
        <w:tab w:val="right" w:pos="8306"/>
      </w:tabs>
      <w:snapToGrid w:val="0"/>
    </w:pPr>
    <w:rPr>
      <w:sz w:val="20"/>
      <w:szCs w:val="20"/>
    </w:rPr>
  </w:style>
  <w:style w:type="paragraph" w:styleId="aa">
    <w:name w:val="List Paragraph"/>
    <w:basedOn w:val="Textbody"/>
    <w:pPr>
      <w:ind w:left="480"/>
    </w:pPr>
    <w:rPr>
      <w:rFonts w:ascii="Calibri" w:eastAsia="Calibri" w:hAnsi="Calibri" w:cs="Calibri"/>
      <w:szCs w:val="22"/>
    </w:rPr>
  </w:style>
  <w:style w:type="paragraph" w:styleId="HTML">
    <w:name w:val="HTML Preformatted"/>
    <w:basedOn w:val="Textbody"/>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paragraph" w:customStyle="1" w:styleId="Framecontents">
    <w:name w:val="Frame contents"/>
    <w:basedOn w:val="Standard"/>
  </w:style>
  <w:style w:type="paragraph" w:customStyle="1" w:styleId="TableContents">
    <w:name w:val="Table Contents"/>
    <w:basedOn w:val="Standard"/>
    <w:pPr>
      <w:suppressLineNumbers/>
    </w:pPr>
  </w:style>
  <w:style w:type="character" w:styleId="ab">
    <w:name w:val="page number"/>
    <w:basedOn w:val="a0"/>
  </w:style>
  <w:style w:type="character" w:styleId="ac">
    <w:name w:val="Hyperlink"/>
    <w:rPr>
      <w:color w:val="0000FF"/>
      <w:u w:val="single"/>
    </w:rPr>
  </w:style>
  <w:style w:type="character" w:customStyle="1" w:styleId="ad">
    <w:name w:val="頁首 字元"/>
    <w:rPr>
      <w:kern w:val="3"/>
    </w:rPr>
  </w:style>
  <w:style w:type="character" w:customStyle="1" w:styleId="HTML0">
    <w:name w:val="HTML 預設格式 字元"/>
    <w:rPr>
      <w:rFonts w:ascii="細明體" w:eastAsia="細明體" w:hAnsi="細明體" w:cs="細明體"/>
      <w:sz w:val="24"/>
      <w:szCs w:val="24"/>
    </w:rPr>
  </w:style>
  <w:style w:type="character" w:customStyle="1" w:styleId="Internetlink">
    <w:name w:val="Internet link"/>
    <w:rPr>
      <w:color w:val="000080"/>
      <w:u w:val="single"/>
    </w:rPr>
  </w:style>
  <w:style w:type="character" w:customStyle="1" w:styleId="NumberingSymbols">
    <w:name w:val="Numbering Symbols"/>
  </w:style>
  <w:style w:type="numbering" w:customStyle="1" w:styleId="51">
    <w:name w:val="清單 51"/>
    <w:basedOn w:val="a2"/>
    <w:pPr>
      <w:numPr>
        <w:numId w:val="1"/>
      </w:numPr>
    </w:pPr>
  </w:style>
  <w:style w:type="character" w:styleId="ae">
    <w:name w:val="FollowedHyperlink"/>
    <w:basedOn w:val="a0"/>
    <w:uiPriority w:val="99"/>
    <w:semiHidden/>
    <w:unhideWhenUsed/>
    <w:rsid w:val="00C75803"/>
    <w:rPr>
      <w:color w:val="96607D" w:themeColor="followedHyperlink"/>
      <w:u w:val="single"/>
    </w:rPr>
  </w:style>
  <w:style w:type="character" w:styleId="af">
    <w:name w:val="Unresolved Mention"/>
    <w:basedOn w:val="a0"/>
    <w:uiPriority w:val="99"/>
    <w:semiHidden/>
    <w:unhideWhenUsed/>
    <w:rsid w:val="00C758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528</Words>
  <Characters>3016</Characters>
  <Application>Microsoft Office Word</Application>
  <DocSecurity>0</DocSecurity>
  <Lines>25</Lines>
  <Paragraphs>7</Paragraphs>
  <ScaleCrop>false</ScaleCrop>
  <Company/>
  <LinksUpToDate>false</LinksUpToDate>
  <CharactersWithSpaces>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行政院農業委員會</dc:title>
  <dc:creator>0109</dc:creator>
  <cp:lastModifiedBy>苗中信</cp:lastModifiedBy>
  <cp:revision>2</cp:revision>
  <cp:lastPrinted>2026-05-15T09:10:00Z</cp:lastPrinted>
  <dcterms:created xsi:type="dcterms:W3CDTF">2026-05-15T09:11:00Z</dcterms:created>
  <dcterms:modified xsi:type="dcterms:W3CDTF">2026-05-15T09:11:00Z</dcterms:modified>
</cp:coreProperties>
</file>